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8" w:type="dxa"/>
        <w:tblCellMar>
          <w:left w:w="10" w:type="dxa"/>
          <w:right w:w="10" w:type="dxa"/>
        </w:tblCellMar>
        <w:tblLook w:val="0000" w:firstRow="0" w:lastRow="0" w:firstColumn="0" w:lastColumn="0" w:noHBand="0" w:noVBand="0"/>
      </w:tblPr>
      <w:tblGrid>
        <w:gridCol w:w="1716"/>
        <w:gridCol w:w="7496"/>
      </w:tblGrid>
      <w:tr w:rsidR="00011F63" w14:paraId="2FDCF9C7" w14:textId="77777777">
        <w:tc>
          <w:tcPr>
            <w:tcW w:w="28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162C0F39" w14:textId="77777777" w:rsidR="00011F63" w:rsidRDefault="00011F63">
            <w:pPr>
              <w:spacing w:after="0" w:line="240" w:lineRule="auto"/>
              <w:rPr>
                <w:rFonts w:ascii="Times New Roman" w:eastAsia="Times New Roman" w:hAnsi="Times New Roman" w:cs="Times New Roman"/>
                <w:sz w:val="24"/>
              </w:rPr>
            </w:pPr>
          </w:p>
          <w:p w14:paraId="3350C304" w14:textId="77777777" w:rsidR="00011F63" w:rsidRDefault="00011F63">
            <w:pPr>
              <w:spacing w:after="0" w:line="240" w:lineRule="auto"/>
            </w:pPr>
          </w:p>
        </w:tc>
        <w:tc>
          <w:tcPr>
            <w:tcW w:w="1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C564AF8" w14:textId="77777777" w:rsidR="00011F63" w:rsidRDefault="00BE70A5">
            <w:pPr>
              <w:spacing w:after="0" w:line="240" w:lineRule="auto"/>
              <w:rPr>
                <w:rFonts w:ascii="Arial" w:eastAsia="Arial" w:hAnsi="Arial" w:cs="Arial"/>
                <w:b/>
                <w:color w:val="000000"/>
              </w:rPr>
            </w:pPr>
            <w:r>
              <w:rPr>
                <w:rFonts w:ascii="Arial" w:eastAsia="Arial" w:hAnsi="Arial" w:cs="Arial"/>
                <w:b/>
                <w:color w:val="000000"/>
              </w:rPr>
              <w:t>BROWARD COUNTY</w:t>
            </w:r>
          </w:p>
          <w:p w14:paraId="5586CFC1" w14:textId="77777777" w:rsidR="00011F63" w:rsidRDefault="00BE70A5">
            <w:pPr>
              <w:spacing w:after="0" w:line="240" w:lineRule="auto"/>
            </w:pPr>
            <w:r>
              <w:rPr>
                <w:rFonts w:ascii="Arial" w:eastAsia="Arial" w:hAnsi="Arial" w:cs="Arial"/>
                <w:b/>
                <w:color w:val="000000"/>
              </w:rPr>
              <w:t>North Area Advisory Council General Meeting (Draft)</w:t>
            </w:r>
          </w:p>
        </w:tc>
      </w:tr>
      <w:tr w:rsidR="00011F63" w14:paraId="5D4EFAF5" w14:textId="77777777">
        <w:tc>
          <w:tcPr>
            <w:tcW w:w="28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4B6718E4" w14:textId="77777777" w:rsidR="00011F63" w:rsidRDefault="00011F63">
            <w:pPr>
              <w:spacing w:after="0" w:line="240" w:lineRule="auto"/>
              <w:jc w:val="center"/>
              <w:rPr>
                <w:rFonts w:ascii="Calibri" w:eastAsia="Calibri" w:hAnsi="Calibri" w:cs="Calibri"/>
              </w:rPr>
            </w:pPr>
          </w:p>
        </w:tc>
        <w:tc>
          <w:tcPr>
            <w:tcW w:w="1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4D32B540" w14:textId="1F71C0B3" w:rsidR="00011F63" w:rsidRDefault="00BE70A5">
            <w:pPr>
              <w:spacing w:after="0" w:line="240" w:lineRule="auto"/>
              <w:rPr>
                <w:rFonts w:ascii="Calibri" w:eastAsia="Calibri" w:hAnsi="Calibri" w:cs="Calibri"/>
                <w:color w:val="000000"/>
                <w:sz w:val="24"/>
              </w:rPr>
            </w:pPr>
            <w:r>
              <w:rPr>
                <w:rFonts w:ascii="Calibri" w:eastAsia="Calibri" w:hAnsi="Calibri" w:cs="Calibri"/>
                <w:b/>
                <w:color w:val="000000"/>
              </w:rPr>
              <w:t xml:space="preserve">LOCATION: </w:t>
            </w:r>
            <w:r w:rsidR="00F47D56">
              <w:rPr>
                <w:rFonts w:ascii="Calibri" w:eastAsia="Calibri" w:hAnsi="Calibri" w:cs="Calibri"/>
                <w:b/>
                <w:color w:val="000000"/>
              </w:rPr>
              <w:t>Monarch High School</w:t>
            </w:r>
          </w:p>
          <w:p w14:paraId="2D602A99" w14:textId="77777777" w:rsidR="00011F63" w:rsidRDefault="00011F63">
            <w:pPr>
              <w:spacing w:after="0" w:line="240" w:lineRule="auto"/>
              <w:rPr>
                <w:rFonts w:ascii="Calibri" w:eastAsia="Calibri" w:hAnsi="Calibri" w:cs="Calibri"/>
              </w:rPr>
            </w:pPr>
          </w:p>
        </w:tc>
      </w:tr>
      <w:tr w:rsidR="00011F63" w14:paraId="3F905393" w14:textId="77777777">
        <w:tc>
          <w:tcPr>
            <w:tcW w:w="1497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9FE7EDE" w14:textId="58CE7044" w:rsidR="00011F63" w:rsidRDefault="00BE70A5">
            <w:pPr>
              <w:spacing w:after="0" w:line="240" w:lineRule="auto"/>
              <w:rPr>
                <w:rFonts w:ascii="Calibri" w:eastAsia="Calibri" w:hAnsi="Calibri" w:cs="Calibri"/>
                <w:color w:val="000000"/>
              </w:rPr>
            </w:pPr>
            <w:r>
              <w:rPr>
                <w:rFonts w:ascii="Calibri" w:eastAsia="Calibri" w:hAnsi="Calibri" w:cs="Calibri"/>
                <w:b/>
                <w:color w:val="000000"/>
              </w:rPr>
              <w:t xml:space="preserve">Meeting Date:  </w:t>
            </w:r>
            <w:r w:rsidR="00E55A47">
              <w:rPr>
                <w:rFonts w:ascii="Calibri" w:eastAsia="Calibri" w:hAnsi="Calibri" w:cs="Calibri"/>
                <w:b/>
                <w:color w:val="000000"/>
              </w:rPr>
              <w:t>3</w:t>
            </w:r>
            <w:r>
              <w:rPr>
                <w:rFonts w:ascii="Calibri" w:eastAsia="Calibri" w:hAnsi="Calibri" w:cs="Calibri"/>
              </w:rPr>
              <w:t>/1</w:t>
            </w:r>
            <w:r w:rsidR="00E55A47">
              <w:rPr>
                <w:rFonts w:ascii="Calibri" w:eastAsia="Calibri" w:hAnsi="Calibri" w:cs="Calibri"/>
              </w:rPr>
              <w:t>6</w:t>
            </w:r>
            <w:r>
              <w:rPr>
                <w:rFonts w:ascii="Calibri" w:eastAsia="Calibri" w:hAnsi="Calibri" w:cs="Calibri"/>
                <w:color w:val="000000"/>
              </w:rPr>
              <w:t>/2022</w:t>
            </w:r>
          </w:p>
          <w:p w14:paraId="7355D9C5" w14:textId="77777777" w:rsidR="00011F63" w:rsidRDefault="00011F63">
            <w:pPr>
              <w:spacing w:after="0" w:line="240" w:lineRule="auto"/>
              <w:rPr>
                <w:rFonts w:ascii="Calibri" w:eastAsia="Calibri" w:hAnsi="Calibri" w:cs="Calibri"/>
              </w:rPr>
            </w:pPr>
          </w:p>
        </w:tc>
      </w:tr>
      <w:tr w:rsidR="00011F63" w14:paraId="18F03FE0" w14:textId="77777777">
        <w:tc>
          <w:tcPr>
            <w:tcW w:w="1497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EE315BB" w14:textId="77777777" w:rsidR="00011F63" w:rsidRDefault="00BE70A5">
            <w:pPr>
              <w:spacing w:after="0" w:line="240" w:lineRule="auto"/>
              <w:rPr>
                <w:rFonts w:ascii="Calibri" w:eastAsia="Calibri" w:hAnsi="Calibri" w:cs="Calibri"/>
                <w:color w:val="000000"/>
              </w:rPr>
            </w:pPr>
            <w:r>
              <w:rPr>
                <w:rFonts w:ascii="Calibri" w:eastAsia="Calibri" w:hAnsi="Calibri" w:cs="Calibri"/>
                <w:b/>
                <w:color w:val="000000"/>
              </w:rPr>
              <w:t xml:space="preserve">Committee Members: </w:t>
            </w:r>
            <w:r>
              <w:rPr>
                <w:rFonts w:ascii="Calibri" w:eastAsia="Calibri" w:hAnsi="Calibri" w:cs="Calibri"/>
                <w:color w:val="000000"/>
              </w:rPr>
              <w:t xml:space="preserve">See attendance </w:t>
            </w:r>
          </w:p>
          <w:p w14:paraId="08C56CEC" w14:textId="77777777" w:rsidR="00011F63" w:rsidRDefault="00011F63">
            <w:pPr>
              <w:spacing w:after="0" w:line="240" w:lineRule="auto"/>
              <w:rPr>
                <w:rFonts w:ascii="Calibri" w:eastAsia="Calibri" w:hAnsi="Calibri" w:cs="Calibri"/>
              </w:rPr>
            </w:pPr>
          </w:p>
        </w:tc>
      </w:tr>
    </w:tbl>
    <w:p w14:paraId="53CF394F" w14:textId="77777777" w:rsidR="00011F63" w:rsidRDefault="00BE70A5">
      <w:pPr>
        <w:spacing w:after="0" w:line="240" w:lineRule="auto"/>
        <w:rPr>
          <w:rFonts w:ascii="Calibri" w:eastAsia="Calibri" w:hAnsi="Calibri" w:cs="Calibri"/>
          <w:b/>
          <w:sz w:val="28"/>
        </w:rPr>
      </w:pPr>
      <w:r>
        <w:rPr>
          <w:rFonts w:ascii="Calibri" w:eastAsia="Calibri" w:hAnsi="Calibri" w:cs="Calibri"/>
          <w:b/>
          <w:sz w:val="28"/>
        </w:rPr>
        <w:t xml:space="preserve">                                                   Discussion                                                          Follow-Up</w:t>
      </w:r>
    </w:p>
    <w:tbl>
      <w:tblPr>
        <w:tblW w:w="9900" w:type="dxa"/>
        <w:tblInd w:w="108" w:type="dxa"/>
        <w:tblCellMar>
          <w:left w:w="10" w:type="dxa"/>
          <w:right w:w="10" w:type="dxa"/>
        </w:tblCellMar>
        <w:tblLook w:val="0000" w:firstRow="0" w:lastRow="0" w:firstColumn="0" w:lastColumn="0" w:noHBand="0" w:noVBand="0"/>
      </w:tblPr>
      <w:tblGrid>
        <w:gridCol w:w="1170"/>
        <w:gridCol w:w="6559"/>
        <w:gridCol w:w="2171"/>
      </w:tblGrid>
      <w:tr w:rsidR="00011F63" w14:paraId="52CB6B93" w14:textId="77777777" w:rsidTr="00BC56C1">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669BC" w14:textId="77777777" w:rsidR="00011F63" w:rsidRDefault="00BE70A5">
            <w:pPr>
              <w:spacing w:after="0" w:line="240" w:lineRule="auto"/>
              <w:rPr>
                <w:rFonts w:ascii="Calibri" w:eastAsia="Calibri" w:hAnsi="Calibri" w:cs="Calibri"/>
                <w:sz w:val="20"/>
              </w:rPr>
            </w:pPr>
            <w:r>
              <w:rPr>
                <w:rFonts w:ascii="Calibri" w:eastAsia="Calibri" w:hAnsi="Calibri" w:cs="Calibri"/>
                <w:sz w:val="20"/>
              </w:rPr>
              <w:t>Item #1</w:t>
            </w:r>
          </w:p>
          <w:p w14:paraId="6FA3298F" w14:textId="77777777" w:rsidR="00011F63" w:rsidRDefault="00BE70A5">
            <w:pPr>
              <w:spacing w:after="0" w:line="240" w:lineRule="auto"/>
              <w:rPr>
                <w:rFonts w:ascii="Calibri" w:eastAsia="Calibri" w:hAnsi="Calibri" w:cs="Calibri"/>
              </w:rPr>
            </w:pPr>
            <w:r>
              <w:rPr>
                <w:rFonts w:ascii="Calibri" w:eastAsia="Calibri" w:hAnsi="Calibri" w:cs="Calibri"/>
                <w:b/>
                <w:sz w:val="20"/>
              </w:rPr>
              <w:t>Welcome</w:t>
            </w:r>
          </w:p>
        </w:tc>
        <w:tc>
          <w:tcPr>
            <w:tcW w:w="6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BD6F0" w14:textId="77777777" w:rsidR="00BC2AB4" w:rsidRDefault="00BE70A5">
            <w:pPr>
              <w:spacing w:after="0" w:line="240" w:lineRule="auto"/>
              <w:rPr>
                <w:rFonts w:ascii="Calibri" w:eastAsia="Calibri" w:hAnsi="Calibri" w:cs="Calibri"/>
                <w:sz w:val="24"/>
              </w:rPr>
            </w:pPr>
            <w:r>
              <w:rPr>
                <w:rFonts w:ascii="Calibri" w:eastAsia="Calibri" w:hAnsi="Calibri" w:cs="Calibri"/>
                <w:sz w:val="24"/>
              </w:rPr>
              <w:t>Meeting called to order 6:3</w:t>
            </w:r>
            <w:r w:rsidR="00E55A47">
              <w:rPr>
                <w:rFonts w:ascii="Calibri" w:eastAsia="Calibri" w:hAnsi="Calibri" w:cs="Calibri"/>
                <w:sz w:val="24"/>
              </w:rPr>
              <w:t>1</w:t>
            </w:r>
            <w:r>
              <w:rPr>
                <w:rFonts w:ascii="Calibri" w:eastAsia="Calibri" w:hAnsi="Calibri" w:cs="Calibri"/>
                <w:sz w:val="24"/>
              </w:rPr>
              <w:t xml:space="preserve"> pm</w:t>
            </w:r>
            <w:r w:rsidR="00BC2AB4">
              <w:rPr>
                <w:rFonts w:ascii="Calibri" w:eastAsia="Calibri" w:hAnsi="Calibri" w:cs="Calibri"/>
                <w:sz w:val="24"/>
              </w:rPr>
              <w:t xml:space="preserve"> </w:t>
            </w:r>
          </w:p>
          <w:p w14:paraId="462092BA" w14:textId="77777777" w:rsidR="00011F63" w:rsidRDefault="00011F63" w:rsidP="00BC2AB4">
            <w:pPr>
              <w:spacing w:after="0" w:line="240" w:lineRule="auto"/>
              <w:rPr>
                <w:rFonts w:ascii="Calibri" w:eastAsia="Calibri" w:hAnsi="Calibri" w:cs="Calibri"/>
              </w:rPr>
            </w:pP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9B6E5" w14:textId="6B6A0926" w:rsidR="000518AD" w:rsidRPr="00F504C3" w:rsidRDefault="00BE70A5" w:rsidP="000518AD">
            <w:pPr>
              <w:spacing w:after="0" w:line="240" w:lineRule="auto"/>
              <w:rPr>
                <w:rFonts w:ascii="Calibri" w:eastAsia="Calibri" w:hAnsi="Calibri" w:cs="Calibri"/>
                <w:sz w:val="18"/>
                <w:szCs w:val="18"/>
              </w:rPr>
            </w:pPr>
            <w:r w:rsidRPr="00F504C3">
              <w:rPr>
                <w:rFonts w:ascii="Calibri" w:eastAsia="Calibri" w:hAnsi="Calibri" w:cs="Calibri"/>
                <w:b/>
                <w:sz w:val="18"/>
                <w:szCs w:val="18"/>
              </w:rPr>
              <w:t>C</w:t>
            </w:r>
          </w:p>
          <w:p w14:paraId="0BDA5A6B" w14:textId="40EEE648" w:rsidR="00011F63" w:rsidRPr="00F504C3" w:rsidRDefault="00011F63">
            <w:pPr>
              <w:spacing w:after="0" w:line="240" w:lineRule="auto"/>
              <w:rPr>
                <w:rFonts w:ascii="Calibri" w:eastAsia="Calibri" w:hAnsi="Calibri" w:cs="Calibri"/>
                <w:sz w:val="18"/>
                <w:szCs w:val="18"/>
              </w:rPr>
            </w:pPr>
          </w:p>
        </w:tc>
      </w:tr>
      <w:tr w:rsidR="00011F63" w14:paraId="6D9C8E6F" w14:textId="77777777" w:rsidTr="00BC56C1">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AC2CA" w14:textId="77777777" w:rsidR="00011F63" w:rsidRDefault="00BE70A5">
            <w:pPr>
              <w:spacing w:after="0" w:line="240" w:lineRule="auto"/>
              <w:rPr>
                <w:rFonts w:ascii="Calibri" w:eastAsia="Calibri" w:hAnsi="Calibri" w:cs="Calibri"/>
                <w:sz w:val="20"/>
              </w:rPr>
            </w:pPr>
            <w:r>
              <w:rPr>
                <w:rFonts w:ascii="Calibri" w:eastAsia="Calibri" w:hAnsi="Calibri" w:cs="Calibri"/>
                <w:sz w:val="20"/>
              </w:rPr>
              <w:t>Item #2</w:t>
            </w:r>
          </w:p>
          <w:p w14:paraId="293F97CD" w14:textId="77777777" w:rsidR="00011F63" w:rsidRDefault="00011F63">
            <w:pPr>
              <w:spacing w:after="0" w:line="240" w:lineRule="auto"/>
              <w:rPr>
                <w:rFonts w:ascii="Calibri" w:eastAsia="Calibri" w:hAnsi="Calibri" w:cs="Calibri"/>
                <w:b/>
                <w:sz w:val="20"/>
              </w:rPr>
            </w:pPr>
          </w:p>
          <w:p w14:paraId="07AF53D7" w14:textId="77777777" w:rsidR="00011F63" w:rsidRDefault="00BE70A5">
            <w:pPr>
              <w:spacing w:after="0" w:line="240" w:lineRule="auto"/>
              <w:rPr>
                <w:rFonts w:ascii="Calibri" w:eastAsia="Calibri" w:hAnsi="Calibri" w:cs="Calibri"/>
              </w:rPr>
            </w:pPr>
            <w:r>
              <w:rPr>
                <w:rFonts w:ascii="Calibri" w:eastAsia="Calibri" w:hAnsi="Calibri" w:cs="Calibri"/>
                <w:b/>
                <w:sz w:val="20"/>
              </w:rPr>
              <w:t>Minutes</w:t>
            </w:r>
          </w:p>
        </w:tc>
        <w:tc>
          <w:tcPr>
            <w:tcW w:w="6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A335D" w14:textId="77777777" w:rsidR="00BC2AB4" w:rsidRDefault="000518AD" w:rsidP="00BC2AB4">
            <w:pPr>
              <w:spacing w:after="0" w:line="240" w:lineRule="auto"/>
              <w:rPr>
                <w:rFonts w:ascii="Calibri" w:eastAsia="Calibri" w:hAnsi="Calibri" w:cs="Calibri"/>
                <w:sz w:val="24"/>
              </w:rPr>
            </w:pPr>
            <w:r>
              <w:rPr>
                <w:rFonts w:ascii="Calibri" w:eastAsia="Calibri" w:hAnsi="Calibri" w:cs="Calibri"/>
                <w:b/>
                <w:bCs/>
                <w:sz w:val="24"/>
              </w:rPr>
              <w:t>February Minutes Approved</w:t>
            </w:r>
            <w:r w:rsidR="00BC2AB4">
              <w:rPr>
                <w:rFonts w:ascii="Calibri" w:eastAsia="Calibri" w:hAnsi="Calibri" w:cs="Calibri"/>
                <w:sz w:val="24"/>
              </w:rPr>
              <w:t xml:space="preserve"> </w:t>
            </w:r>
          </w:p>
          <w:p w14:paraId="09C5E357" w14:textId="1BEA1C3E" w:rsidR="00BC2AB4" w:rsidRDefault="00BC2AB4" w:rsidP="00BC2AB4">
            <w:pPr>
              <w:spacing w:after="0" w:line="240" w:lineRule="auto"/>
              <w:rPr>
                <w:rFonts w:ascii="Calibri" w:eastAsia="Calibri" w:hAnsi="Calibri" w:cs="Calibri"/>
                <w:sz w:val="24"/>
              </w:rPr>
            </w:pPr>
            <w:r>
              <w:rPr>
                <w:rFonts w:ascii="Calibri" w:eastAsia="Calibri" w:hAnsi="Calibri" w:cs="Calibri"/>
                <w:sz w:val="24"/>
              </w:rPr>
              <w:t>Motion by Salif Dabo and Keisha Jones</w:t>
            </w:r>
          </w:p>
          <w:p w14:paraId="31E075C5" w14:textId="07AF3848" w:rsidR="00011F63" w:rsidRDefault="00011F63">
            <w:pPr>
              <w:numPr>
                <w:ilvl w:val="0"/>
                <w:numId w:val="1"/>
              </w:numPr>
              <w:spacing w:after="0" w:line="240" w:lineRule="auto"/>
              <w:ind w:left="720" w:hanging="360"/>
              <w:rPr>
                <w:rFonts w:ascii="Calibri" w:eastAsia="Calibri" w:hAnsi="Calibri" w:cs="Calibri"/>
              </w:rPr>
            </w:pP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2DC5D" w14:textId="77777777" w:rsidR="00011F63" w:rsidRDefault="00011F63">
            <w:pPr>
              <w:spacing w:after="0" w:line="240" w:lineRule="auto"/>
              <w:rPr>
                <w:rFonts w:ascii="Calibri" w:eastAsia="Calibri" w:hAnsi="Calibri" w:cs="Calibri"/>
              </w:rPr>
            </w:pPr>
          </w:p>
        </w:tc>
      </w:tr>
      <w:tr w:rsidR="00011F63" w14:paraId="41F0395B" w14:textId="77777777" w:rsidTr="00BC56C1">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13070" w14:textId="77777777" w:rsidR="00011F63" w:rsidRDefault="00BE70A5">
            <w:pPr>
              <w:spacing w:after="0" w:line="240" w:lineRule="auto"/>
              <w:rPr>
                <w:rFonts w:ascii="Calibri" w:eastAsia="Calibri" w:hAnsi="Calibri" w:cs="Calibri"/>
                <w:sz w:val="20"/>
              </w:rPr>
            </w:pPr>
            <w:r>
              <w:rPr>
                <w:rFonts w:ascii="Calibri" w:eastAsia="Calibri" w:hAnsi="Calibri" w:cs="Calibri"/>
                <w:sz w:val="20"/>
              </w:rPr>
              <w:t>Item #3</w:t>
            </w:r>
          </w:p>
          <w:p w14:paraId="707BF2C1" w14:textId="5DEDF2CF" w:rsidR="00011F63" w:rsidRDefault="00011F63">
            <w:pPr>
              <w:spacing w:after="0" w:line="240" w:lineRule="auto"/>
              <w:rPr>
                <w:rFonts w:ascii="Calibri" w:eastAsia="Calibri" w:hAnsi="Calibri" w:cs="Calibri"/>
              </w:rPr>
            </w:pPr>
          </w:p>
        </w:tc>
        <w:tc>
          <w:tcPr>
            <w:tcW w:w="6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5E187" w14:textId="77777777" w:rsidR="000518AD" w:rsidRPr="00BC56C1" w:rsidRDefault="000518AD" w:rsidP="000518AD">
            <w:pPr>
              <w:numPr>
                <w:ilvl w:val="0"/>
                <w:numId w:val="2"/>
              </w:numPr>
              <w:spacing w:after="0" w:line="240" w:lineRule="auto"/>
              <w:ind w:left="720" w:hanging="360"/>
              <w:rPr>
                <w:rFonts w:ascii="Calibri" w:eastAsia="Calibri" w:hAnsi="Calibri" w:cs="Calibri"/>
                <w:b/>
                <w:bCs/>
                <w:sz w:val="24"/>
              </w:rPr>
            </w:pPr>
            <w:r w:rsidRPr="00BC56C1">
              <w:rPr>
                <w:rFonts w:ascii="Calibri" w:eastAsia="Calibri" w:hAnsi="Calibri" w:cs="Calibri"/>
                <w:b/>
                <w:bCs/>
                <w:sz w:val="24"/>
              </w:rPr>
              <w:t>Meeting Etiquette</w:t>
            </w:r>
          </w:p>
          <w:p w14:paraId="19D01010" w14:textId="6CF9A96B" w:rsidR="00011F63" w:rsidRDefault="000518AD" w:rsidP="000518AD">
            <w:pPr>
              <w:numPr>
                <w:ilvl w:val="0"/>
                <w:numId w:val="2"/>
              </w:numPr>
              <w:spacing w:after="0" w:line="240" w:lineRule="auto"/>
              <w:ind w:left="720" w:hanging="360"/>
              <w:rPr>
                <w:rFonts w:ascii="Calibri" w:eastAsia="Calibri" w:hAnsi="Calibri" w:cs="Calibri"/>
              </w:rPr>
            </w:pPr>
            <w:r>
              <w:rPr>
                <w:rFonts w:ascii="Calibri" w:eastAsia="Calibri" w:hAnsi="Calibri" w:cs="Calibri"/>
                <w:sz w:val="24"/>
              </w:rPr>
              <w:t>Attendance Requirement – (See Sunshine Laws)</w:t>
            </w: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B79E5" w14:textId="72F611AC" w:rsidR="00011F63" w:rsidRDefault="00011F63">
            <w:pPr>
              <w:spacing w:after="0" w:line="240" w:lineRule="auto"/>
              <w:rPr>
                <w:rFonts w:ascii="Calibri" w:eastAsia="Calibri" w:hAnsi="Calibri" w:cs="Calibri"/>
              </w:rPr>
            </w:pPr>
          </w:p>
        </w:tc>
      </w:tr>
      <w:tr w:rsidR="00011F63" w14:paraId="0440A025" w14:textId="77777777" w:rsidTr="00BC56C1">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538F1" w14:textId="77777777" w:rsidR="00011F63" w:rsidRDefault="00BE70A5">
            <w:pPr>
              <w:spacing w:after="0" w:line="240" w:lineRule="auto"/>
              <w:rPr>
                <w:rFonts w:ascii="Calibri" w:eastAsia="Calibri" w:hAnsi="Calibri" w:cs="Calibri"/>
              </w:rPr>
            </w:pPr>
            <w:r>
              <w:rPr>
                <w:rFonts w:ascii="Calibri" w:eastAsia="Calibri" w:hAnsi="Calibri" w:cs="Calibri"/>
                <w:sz w:val="20"/>
              </w:rPr>
              <w:t>Item #4</w:t>
            </w:r>
          </w:p>
        </w:tc>
        <w:tc>
          <w:tcPr>
            <w:tcW w:w="6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E0697" w14:textId="77777777" w:rsidR="000518AD" w:rsidRPr="00BC56C1" w:rsidRDefault="000518AD" w:rsidP="000518AD">
            <w:pPr>
              <w:spacing w:after="0" w:line="240" w:lineRule="auto"/>
              <w:rPr>
                <w:rFonts w:ascii="Calibri" w:eastAsia="Calibri" w:hAnsi="Calibri" w:cs="Calibri"/>
                <w:b/>
                <w:bCs/>
              </w:rPr>
            </w:pPr>
            <w:r w:rsidRPr="00BC56C1">
              <w:rPr>
                <w:rFonts w:ascii="Calibri" w:eastAsia="Calibri" w:hAnsi="Calibri" w:cs="Calibri"/>
                <w:b/>
                <w:bCs/>
              </w:rPr>
              <w:t>NAAC's 3P and Keep It Up Campaign</w:t>
            </w:r>
          </w:p>
          <w:p w14:paraId="738FBEB8" w14:textId="77777777" w:rsidR="000518AD" w:rsidRPr="00BC56C1" w:rsidRDefault="000518AD" w:rsidP="000518AD">
            <w:pPr>
              <w:pStyle w:val="ListParagraph"/>
              <w:numPr>
                <w:ilvl w:val="0"/>
                <w:numId w:val="3"/>
              </w:numPr>
              <w:spacing w:after="0" w:line="240" w:lineRule="auto"/>
              <w:ind w:hanging="360"/>
              <w:rPr>
                <w:rFonts w:ascii="Calibri" w:eastAsia="Calibri" w:hAnsi="Calibri" w:cs="Calibri"/>
              </w:rPr>
            </w:pPr>
            <w:r w:rsidRPr="00BC56C1">
              <w:rPr>
                <w:rFonts w:ascii="Calibri" w:eastAsia="Calibri" w:hAnsi="Calibri" w:cs="Calibri"/>
              </w:rPr>
              <w:t>Problem, Policy, Proposed Resolution</w:t>
            </w:r>
          </w:p>
          <w:p w14:paraId="6C94A063" w14:textId="77777777" w:rsidR="000518AD" w:rsidRDefault="000518AD" w:rsidP="000518AD">
            <w:pPr>
              <w:pStyle w:val="ListParagraph"/>
              <w:numPr>
                <w:ilvl w:val="0"/>
                <w:numId w:val="3"/>
              </w:numPr>
              <w:spacing w:after="0" w:line="240" w:lineRule="auto"/>
              <w:ind w:hanging="360"/>
              <w:rPr>
                <w:rFonts w:ascii="Calibri" w:eastAsia="Calibri" w:hAnsi="Calibri" w:cs="Calibri"/>
              </w:rPr>
            </w:pPr>
            <w:r w:rsidRPr="00BC56C1">
              <w:rPr>
                <w:rFonts w:ascii="Calibri" w:eastAsia="Calibri" w:hAnsi="Calibri" w:cs="Calibri"/>
              </w:rPr>
              <w:t xml:space="preserve">Suggest members highlight positive activities </w:t>
            </w:r>
            <w:r>
              <w:rPr>
                <w:rFonts w:ascii="Calibri" w:eastAsia="Calibri" w:hAnsi="Calibri" w:cs="Calibri"/>
              </w:rPr>
              <w:t xml:space="preserve">at schools / school district </w:t>
            </w:r>
          </w:p>
          <w:p w14:paraId="1CD9E66F" w14:textId="77777777" w:rsidR="000518AD" w:rsidRPr="00BC56C1" w:rsidRDefault="000518AD" w:rsidP="000518AD">
            <w:pPr>
              <w:pStyle w:val="ListParagraph"/>
              <w:numPr>
                <w:ilvl w:val="0"/>
                <w:numId w:val="3"/>
              </w:numPr>
              <w:spacing w:after="0" w:line="240" w:lineRule="auto"/>
              <w:ind w:hanging="360"/>
              <w:rPr>
                <w:rFonts w:ascii="Calibri" w:eastAsia="Calibri" w:hAnsi="Calibri" w:cs="Calibri"/>
              </w:rPr>
            </w:pPr>
            <w:r>
              <w:rPr>
                <w:rFonts w:ascii="Calibri" w:eastAsia="Calibri" w:hAnsi="Calibri" w:cs="Calibri"/>
              </w:rPr>
              <w:t xml:space="preserve">Suggest members obtain the problem that needs to be revised / the corresponding policy / and proposed resolution  </w:t>
            </w:r>
          </w:p>
          <w:p w14:paraId="48846A2F" w14:textId="6EB0B829" w:rsidR="00011F63" w:rsidRDefault="00BE70A5" w:rsidP="000518AD">
            <w:pPr>
              <w:numPr>
                <w:ilvl w:val="0"/>
                <w:numId w:val="3"/>
              </w:numPr>
              <w:spacing w:after="0" w:line="240" w:lineRule="auto"/>
              <w:ind w:left="720" w:hanging="360"/>
              <w:rPr>
                <w:rFonts w:ascii="Calibri" w:eastAsia="Calibri" w:hAnsi="Calibri" w:cs="Calibri"/>
              </w:rPr>
            </w:pPr>
            <w:r>
              <w:rPr>
                <w:rFonts w:ascii="Calibri" w:eastAsia="Calibri" w:hAnsi="Calibri" w:cs="Calibri"/>
                <w:sz w:val="24"/>
              </w:rPr>
              <w:t xml:space="preserve"> </w:t>
            </w: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4AA29" w14:textId="6DDD51A2" w:rsidR="00011F63" w:rsidRDefault="00011F63" w:rsidP="000518AD">
            <w:pPr>
              <w:spacing w:after="0" w:line="240" w:lineRule="auto"/>
              <w:rPr>
                <w:rFonts w:ascii="Calibri" w:eastAsia="Calibri" w:hAnsi="Calibri" w:cs="Calibri"/>
              </w:rPr>
            </w:pPr>
          </w:p>
        </w:tc>
      </w:tr>
    </w:tbl>
    <w:p w14:paraId="3E4C563A" w14:textId="77777777" w:rsidR="00011F63" w:rsidRDefault="00011F63">
      <w:pPr>
        <w:spacing w:after="0" w:line="240" w:lineRule="auto"/>
        <w:rPr>
          <w:rFonts w:ascii="Calibri" w:eastAsia="Calibri" w:hAnsi="Calibri" w:cs="Calibri"/>
          <w:sz w:val="24"/>
        </w:rPr>
      </w:pPr>
    </w:p>
    <w:p w14:paraId="1194BE0C" w14:textId="77777777" w:rsidR="00011F63" w:rsidRDefault="00BE70A5">
      <w:pPr>
        <w:spacing w:after="0" w:line="240" w:lineRule="auto"/>
        <w:rPr>
          <w:rFonts w:ascii="Calibri" w:eastAsia="Calibri" w:hAnsi="Calibri" w:cs="Calibri"/>
          <w:b/>
          <w:sz w:val="32"/>
        </w:rPr>
      </w:pPr>
      <w:r>
        <w:rPr>
          <w:rFonts w:ascii="Calibri" w:eastAsia="Calibri" w:hAnsi="Calibri" w:cs="Calibri"/>
          <w:b/>
          <w:sz w:val="32"/>
        </w:rPr>
        <w:t>New Business</w:t>
      </w:r>
    </w:p>
    <w:tbl>
      <w:tblPr>
        <w:tblW w:w="9900" w:type="dxa"/>
        <w:tblInd w:w="108" w:type="dxa"/>
        <w:tblCellMar>
          <w:left w:w="10" w:type="dxa"/>
          <w:right w:w="10" w:type="dxa"/>
        </w:tblCellMar>
        <w:tblLook w:val="0000" w:firstRow="0" w:lastRow="0" w:firstColumn="0" w:lastColumn="0" w:noHBand="0" w:noVBand="0"/>
      </w:tblPr>
      <w:tblGrid>
        <w:gridCol w:w="1104"/>
        <w:gridCol w:w="6667"/>
        <w:gridCol w:w="2129"/>
      </w:tblGrid>
      <w:tr w:rsidR="00011F63" w14:paraId="1D1A0B27" w14:textId="77777777" w:rsidTr="00D82BE3">
        <w:trPr>
          <w:trHeight w:val="1"/>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99677" w14:textId="77777777" w:rsidR="00011F63" w:rsidRDefault="00BE70A5">
            <w:pPr>
              <w:spacing w:after="0" w:line="240" w:lineRule="auto"/>
              <w:rPr>
                <w:rFonts w:ascii="Calibri" w:eastAsia="Calibri" w:hAnsi="Calibri" w:cs="Calibri"/>
              </w:rPr>
            </w:pPr>
            <w:r>
              <w:rPr>
                <w:rFonts w:ascii="Calibri" w:eastAsia="Calibri" w:hAnsi="Calibri" w:cs="Calibri"/>
              </w:rPr>
              <w:t>Item #5</w:t>
            </w:r>
          </w:p>
          <w:p w14:paraId="124B9712" w14:textId="4FFA114D" w:rsidR="000518AD" w:rsidRDefault="000518AD">
            <w:pPr>
              <w:spacing w:after="0" w:line="240" w:lineRule="auto"/>
              <w:rPr>
                <w:rFonts w:ascii="Calibri" w:eastAsia="Calibri" w:hAnsi="Calibri" w:cs="Calibri"/>
              </w:rPr>
            </w:pP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6FA88" w14:textId="77777777" w:rsidR="00F504C3" w:rsidRDefault="000518AD" w:rsidP="000518AD">
            <w:pPr>
              <w:pStyle w:val="ListParagraph"/>
              <w:numPr>
                <w:ilvl w:val="0"/>
                <w:numId w:val="20"/>
              </w:numPr>
              <w:spacing w:after="0" w:line="240" w:lineRule="auto"/>
              <w:rPr>
                <w:rFonts w:ascii="Calibri" w:eastAsia="Calibri" w:hAnsi="Calibri" w:cs="Calibri"/>
              </w:rPr>
            </w:pPr>
            <w:r>
              <w:rPr>
                <w:rFonts w:ascii="Calibri" w:eastAsia="Calibri" w:hAnsi="Calibri" w:cs="Calibri"/>
              </w:rPr>
              <w:t>Metal Detector Policy</w:t>
            </w:r>
          </w:p>
          <w:p w14:paraId="12FF7B87" w14:textId="1DDF1DDD" w:rsidR="003E2F0A" w:rsidRDefault="000518AD" w:rsidP="000518AD">
            <w:pPr>
              <w:pStyle w:val="ListParagraph"/>
              <w:numPr>
                <w:ilvl w:val="0"/>
                <w:numId w:val="20"/>
              </w:numPr>
              <w:spacing w:after="0" w:line="240" w:lineRule="auto"/>
              <w:rPr>
                <w:rFonts w:ascii="Calibri" w:eastAsia="Calibri" w:hAnsi="Calibri" w:cs="Calibri"/>
              </w:rPr>
            </w:pPr>
            <w:r w:rsidRPr="000518AD">
              <w:rPr>
                <w:rFonts w:ascii="Calibri" w:eastAsia="Calibri" w:hAnsi="Calibri" w:cs="Calibri"/>
              </w:rPr>
              <w:t>Dr. Nesmith and Chief Kowalski- metal detector policy</w:t>
            </w:r>
            <w:r w:rsidR="003E2F0A">
              <w:rPr>
                <w:rFonts w:ascii="Calibri" w:eastAsia="Calibri" w:hAnsi="Calibri" w:cs="Calibri"/>
              </w:rPr>
              <w:t xml:space="preserve"> was implemented because of</w:t>
            </w:r>
            <w:r w:rsidRPr="000518AD">
              <w:rPr>
                <w:rFonts w:ascii="Calibri" w:eastAsia="Calibri" w:hAnsi="Calibri" w:cs="Calibri"/>
              </w:rPr>
              <w:t xml:space="preserve"> uptick in weapons on campus and </w:t>
            </w:r>
            <w:r w:rsidR="003E2F0A" w:rsidRPr="000518AD">
              <w:rPr>
                <w:rFonts w:ascii="Calibri" w:eastAsia="Calibri" w:hAnsi="Calibri" w:cs="Calibri"/>
              </w:rPr>
              <w:t>behaviors</w:t>
            </w:r>
            <w:r w:rsidRPr="000518AD">
              <w:rPr>
                <w:rFonts w:ascii="Calibri" w:eastAsia="Calibri" w:hAnsi="Calibri" w:cs="Calibri"/>
              </w:rPr>
              <w:t xml:space="preserve"> </w:t>
            </w:r>
            <w:r w:rsidR="003E2F0A">
              <w:rPr>
                <w:rFonts w:ascii="Calibri" w:eastAsia="Calibri" w:hAnsi="Calibri" w:cs="Calibri"/>
              </w:rPr>
              <w:t xml:space="preserve">not in line with code of conduct. </w:t>
            </w:r>
            <w:r w:rsidRPr="000518AD">
              <w:rPr>
                <w:rFonts w:ascii="Calibri" w:eastAsia="Calibri" w:hAnsi="Calibri" w:cs="Calibri"/>
              </w:rPr>
              <w:t xml:space="preserve"> </w:t>
            </w:r>
            <w:r w:rsidR="003E2F0A">
              <w:rPr>
                <w:rFonts w:ascii="Calibri" w:eastAsia="Calibri" w:hAnsi="Calibri" w:cs="Calibri"/>
              </w:rPr>
              <w:t>Meant as a deterrent. Want to implement in a way that minimizes classroom disruptions.</w:t>
            </w:r>
            <w:r w:rsidR="00327ED9">
              <w:rPr>
                <w:rFonts w:ascii="Calibri" w:eastAsia="Calibri" w:hAnsi="Calibri" w:cs="Calibri"/>
              </w:rPr>
              <w:t xml:space="preserve"> The policy simply outline makes more clear what the process is but not about increasing the scope of what district is allowed to do since they per current policies and code of conduct students are already subject to search</w:t>
            </w:r>
          </w:p>
          <w:p w14:paraId="56A6D2F7" w14:textId="77777777" w:rsidR="00017C8C" w:rsidRDefault="003E2F0A" w:rsidP="000518AD">
            <w:pPr>
              <w:pStyle w:val="ListParagraph"/>
              <w:numPr>
                <w:ilvl w:val="0"/>
                <w:numId w:val="20"/>
              </w:numPr>
              <w:spacing w:after="0" w:line="240" w:lineRule="auto"/>
              <w:rPr>
                <w:rFonts w:ascii="Calibri" w:eastAsia="Calibri" w:hAnsi="Calibri" w:cs="Calibri"/>
              </w:rPr>
            </w:pPr>
            <w:r>
              <w:rPr>
                <w:rFonts w:ascii="Calibri" w:eastAsia="Calibri" w:hAnsi="Calibri" w:cs="Calibri"/>
              </w:rPr>
              <w:t xml:space="preserve">We have had elementary school kids who have brought in loaded weapons to school. </w:t>
            </w:r>
            <w:r w:rsidR="000518AD" w:rsidRPr="000518AD">
              <w:rPr>
                <w:rFonts w:ascii="Calibri" w:eastAsia="Calibri" w:hAnsi="Calibri" w:cs="Calibri"/>
              </w:rPr>
              <w:t xml:space="preserve"> minimize instruction as much as possible and have kids drop backpacks and have kids step outside in the hallway.</w:t>
            </w:r>
          </w:p>
          <w:p w14:paraId="34C60B52" w14:textId="77777777" w:rsidR="00327ED9" w:rsidRDefault="00017C8C" w:rsidP="000518AD">
            <w:pPr>
              <w:pStyle w:val="ListParagraph"/>
              <w:numPr>
                <w:ilvl w:val="0"/>
                <w:numId w:val="20"/>
              </w:numPr>
              <w:spacing w:after="0" w:line="240" w:lineRule="auto"/>
              <w:rPr>
                <w:rFonts w:ascii="Calibri" w:eastAsia="Calibri" w:hAnsi="Calibri" w:cs="Calibri"/>
              </w:rPr>
            </w:pPr>
            <w:r>
              <w:rPr>
                <w:rFonts w:ascii="Calibri" w:eastAsia="Calibri" w:hAnsi="Calibri" w:cs="Calibri"/>
              </w:rPr>
              <w:t>In primary screening students will be asked to leave room to hallway or designates are</w:t>
            </w:r>
            <w:r w:rsidR="000930B2">
              <w:rPr>
                <w:rFonts w:ascii="Calibri" w:eastAsia="Calibri" w:hAnsi="Calibri" w:cs="Calibri"/>
              </w:rPr>
              <w:t>a. Backpack will be wanded in the classroom as</w:t>
            </w:r>
            <w:r w:rsidR="000518AD" w:rsidRPr="000518AD">
              <w:rPr>
                <w:rFonts w:ascii="Calibri" w:eastAsia="Calibri" w:hAnsi="Calibri" w:cs="Calibri"/>
              </w:rPr>
              <w:t xml:space="preserve"> if it is triggered will look at bag will </w:t>
            </w:r>
            <w:r w:rsidR="000930B2">
              <w:rPr>
                <w:rFonts w:ascii="Calibri" w:eastAsia="Calibri" w:hAnsi="Calibri" w:cs="Calibri"/>
              </w:rPr>
              <w:t xml:space="preserve">be searched. Will </w:t>
            </w:r>
            <w:r w:rsidR="000518AD" w:rsidRPr="000518AD">
              <w:rPr>
                <w:rFonts w:ascii="Calibri" w:eastAsia="Calibri" w:hAnsi="Calibri" w:cs="Calibri"/>
              </w:rPr>
              <w:t>not broadcast what is in the bag</w:t>
            </w:r>
            <w:r w:rsidR="000930B2">
              <w:rPr>
                <w:rFonts w:ascii="Calibri" w:eastAsia="Calibri" w:hAnsi="Calibri" w:cs="Calibri"/>
              </w:rPr>
              <w:t xml:space="preserve">. Student will also be wanded and if triggered will conduct secondary screening in private location </w:t>
            </w:r>
          </w:p>
          <w:p w14:paraId="62119399" w14:textId="77777777" w:rsidR="00327ED9" w:rsidRDefault="000518AD" w:rsidP="00327ED9">
            <w:pPr>
              <w:pStyle w:val="ListParagraph"/>
              <w:numPr>
                <w:ilvl w:val="0"/>
                <w:numId w:val="20"/>
              </w:numPr>
              <w:spacing w:after="0" w:line="240" w:lineRule="auto"/>
              <w:rPr>
                <w:rFonts w:ascii="Calibri" w:eastAsia="Calibri" w:hAnsi="Calibri" w:cs="Calibri"/>
              </w:rPr>
            </w:pPr>
            <w:r w:rsidRPr="000518AD">
              <w:rPr>
                <w:rFonts w:ascii="Calibri" w:eastAsia="Calibri" w:hAnsi="Calibri" w:cs="Calibri"/>
              </w:rPr>
              <w:t>(BCPS) ha</w:t>
            </w:r>
            <w:r w:rsidR="00327ED9">
              <w:rPr>
                <w:rFonts w:ascii="Calibri" w:eastAsia="Calibri" w:hAnsi="Calibri" w:cs="Calibri"/>
              </w:rPr>
              <w:t>s</w:t>
            </w:r>
            <w:r w:rsidRPr="000518AD">
              <w:rPr>
                <w:rFonts w:ascii="Calibri" w:eastAsia="Calibri" w:hAnsi="Calibri" w:cs="Calibri"/>
              </w:rPr>
              <w:t xml:space="preserve"> a right to do a search </w:t>
            </w:r>
            <w:r w:rsidR="00327ED9">
              <w:rPr>
                <w:rFonts w:ascii="Calibri" w:eastAsia="Calibri" w:hAnsi="Calibri" w:cs="Calibri"/>
              </w:rPr>
              <w:t xml:space="preserve">of students for the safety of all </w:t>
            </w:r>
            <w:r w:rsidRPr="000518AD">
              <w:rPr>
                <w:rFonts w:ascii="Calibri" w:eastAsia="Calibri" w:hAnsi="Calibri" w:cs="Calibri"/>
              </w:rPr>
              <w:t>without permission</w:t>
            </w:r>
            <w:r w:rsidR="00327ED9">
              <w:rPr>
                <w:rFonts w:ascii="Calibri" w:eastAsia="Calibri" w:hAnsi="Calibri" w:cs="Calibri"/>
              </w:rPr>
              <w:t xml:space="preserve"> from parents</w:t>
            </w:r>
            <w:r w:rsidRPr="000518AD">
              <w:rPr>
                <w:rFonts w:ascii="Calibri" w:eastAsia="Calibri" w:hAnsi="Calibri" w:cs="Calibri"/>
              </w:rPr>
              <w:t xml:space="preserve"> </w:t>
            </w:r>
          </w:p>
          <w:p w14:paraId="74CE6886" w14:textId="77777777" w:rsidR="00327ED9" w:rsidRDefault="00327ED9"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lastRenderedPageBreak/>
              <w:t>SRO/LEO may be present for credible tips and even search students in order to do it properly and keep everyone safe</w:t>
            </w:r>
          </w:p>
          <w:p w14:paraId="30D0A381" w14:textId="77777777" w:rsidR="000F031E" w:rsidRDefault="00327ED9"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t>With credible tips that come in through See Something Say something portals they will try to intervene before a weapon is ever brought onto the school</w:t>
            </w:r>
            <w:r w:rsidR="000518AD" w:rsidRPr="000518AD">
              <w:rPr>
                <w:rFonts w:ascii="Calibri" w:eastAsia="Calibri" w:hAnsi="Calibri" w:cs="Calibri"/>
              </w:rPr>
              <w:t xml:space="preserve"> </w:t>
            </w:r>
          </w:p>
          <w:p w14:paraId="07727EB5" w14:textId="77777777" w:rsidR="000F031E" w:rsidRDefault="000F031E"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t>Random searches are computer generated so that no particular group feels targeted.</w:t>
            </w:r>
          </w:p>
          <w:p w14:paraId="7FEF6464" w14:textId="63A1C32C" w:rsidR="000F031E" w:rsidRDefault="000F031E"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t>Searches will not be conducted during testing unless thear are tips or threats</w:t>
            </w:r>
          </w:p>
          <w:p w14:paraId="298F83C9" w14:textId="582D3154" w:rsidR="000F031E" w:rsidRDefault="000F031E"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t>What is being done about advertising that this is happening?</w:t>
            </w:r>
            <w:r w:rsidRPr="000518AD">
              <w:rPr>
                <w:rFonts w:ascii="Calibri" w:eastAsia="Calibri" w:hAnsi="Calibri" w:cs="Calibri"/>
              </w:rPr>
              <w:t xml:space="preserve"> </w:t>
            </w:r>
            <w:r>
              <w:rPr>
                <w:rFonts w:ascii="Calibri" w:eastAsia="Calibri" w:hAnsi="Calibri" w:cs="Calibri"/>
              </w:rPr>
              <w:t>D</w:t>
            </w:r>
            <w:r w:rsidR="000518AD" w:rsidRPr="000518AD">
              <w:rPr>
                <w:rFonts w:ascii="Calibri" w:eastAsia="Calibri" w:hAnsi="Calibri" w:cs="Calibri"/>
              </w:rPr>
              <w:t xml:space="preserve">r. Cartwright put out her video </w:t>
            </w:r>
            <w:r>
              <w:rPr>
                <w:rFonts w:ascii="Calibri" w:eastAsia="Calibri" w:hAnsi="Calibri" w:cs="Calibri"/>
              </w:rPr>
              <w:t>but parent would like written information they can read through. Schools will have signage in prominent locations and informing students during assemblies</w:t>
            </w:r>
          </w:p>
          <w:p w14:paraId="58CA5960" w14:textId="6E71EFF7" w:rsidR="000F031E" w:rsidRDefault="000F031E"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t>Parents can help my talking to their children and checking backpacks prior to sending to school</w:t>
            </w:r>
          </w:p>
          <w:p w14:paraId="240FB66A" w14:textId="5A884446" w:rsidR="00BC2AB4" w:rsidRDefault="00BC2AB4"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t>Suggestions to use student-led branding</w:t>
            </w:r>
          </w:p>
          <w:p w14:paraId="6DF04D6C" w14:textId="77777777" w:rsidR="00BC2AB4" w:rsidRDefault="000F031E"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t xml:space="preserve">There are </w:t>
            </w:r>
            <w:r w:rsidR="000518AD" w:rsidRPr="000518AD">
              <w:rPr>
                <w:rFonts w:ascii="Calibri" w:eastAsia="Calibri" w:hAnsi="Calibri" w:cs="Calibri"/>
              </w:rPr>
              <w:t>concern</w:t>
            </w:r>
            <w:r>
              <w:rPr>
                <w:rFonts w:ascii="Calibri" w:eastAsia="Calibri" w:hAnsi="Calibri" w:cs="Calibri"/>
              </w:rPr>
              <w:t>s</w:t>
            </w:r>
            <w:r w:rsidR="000518AD" w:rsidRPr="000518AD">
              <w:rPr>
                <w:rFonts w:ascii="Calibri" w:eastAsia="Calibri" w:hAnsi="Calibri" w:cs="Calibri"/>
              </w:rPr>
              <w:t xml:space="preserve"> about false reports for someone who </w:t>
            </w:r>
            <w:r w:rsidRPr="000518AD">
              <w:rPr>
                <w:rFonts w:ascii="Calibri" w:eastAsia="Calibri" w:hAnsi="Calibri" w:cs="Calibri"/>
              </w:rPr>
              <w:t>doesn’t</w:t>
            </w:r>
            <w:r w:rsidR="000518AD" w:rsidRPr="000518AD">
              <w:rPr>
                <w:rFonts w:ascii="Calibri" w:eastAsia="Calibri" w:hAnsi="Calibri" w:cs="Calibri"/>
              </w:rPr>
              <w:t xml:space="preserve"> like someone else and </w:t>
            </w:r>
            <w:r>
              <w:rPr>
                <w:rFonts w:ascii="Calibri" w:eastAsia="Calibri" w:hAnsi="Calibri" w:cs="Calibri"/>
              </w:rPr>
              <w:t>h</w:t>
            </w:r>
            <w:r w:rsidR="000518AD" w:rsidRPr="000518AD">
              <w:rPr>
                <w:rFonts w:ascii="Calibri" w:eastAsia="Calibri" w:hAnsi="Calibri" w:cs="Calibri"/>
              </w:rPr>
              <w:t xml:space="preserve">ow </w:t>
            </w:r>
            <w:r w:rsidRPr="000518AD">
              <w:rPr>
                <w:rFonts w:ascii="Calibri" w:eastAsia="Calibri" w:hAnsi="Calibri" w:cs="Calibri"/>
              </w:rPr>
              <w:t>embarrassing</w:t>
            </w:r>
            <w:r w:rsidR="000518AD" w:rsidRPr="000518AD">
              <w:rPr>
                <w:rFonts w:ascii="Calibri" w:eastAsia="Calibri" w:hAnsi="Calibri" w:cs="Calibri"/>
              </w:rPr>
              <w:t xml:space="preserve"> </w:t>
            </w:r>
            <w:r>
              <w:rPr>
                <w:rFonts w:ascii="Calibri" w:eastAsia="Calibri" w:hAnsi="Calibri" w:cs="Calibri"/>
              </w:rPr>
              <w:t xml:space="preserve">it would be to a </w:t>
            </w:r>
            <w:r w:rsidR="00BC2AB4">
              <w:rPr>
                <w:rFonts w:ascii="Calibri" w:eastAsia="Calibri" w:hAnsi="Calibri" w:cs="Calibri"/>
              </w:rPr>
              <w:t xml:space="preserve">student. Dr. Nesmith answered that because they don’t want reporting to stop, they do not punitive actions associated with any reports. </w:t>
            </w:r>
          </w:p>
          <w:p w14:paraId="5B255BE3" w14:textId="77777777" w:rsidR="00BC2AB4" w:rsidRDefault="00BC2AB4"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t>F</w:t>
            </w:r>
            <w:r w:rsidR="000518AD" w:rsidRPr="000518AD">
              <w:rPr>
                <w:rFonts w:ascii="Calibri" w:eastAsia="Calibri" w:hAnsi="Calibri" w:cs="Calibri"/>
              </w:rPr>
              <w:t>emale officers will search females and males will search</w:t>
            </w:r>
            <w:r>
              <w:rPr>
                <w:rFonts w:ascii="Calibri" w:eastAsia="Calibri" w:hAnsi="Calibri" w:cs="Calibri"/>
              </w:rPr>
              <w:t xml:space="preserve"> by</w:t>
            </w:r>
            <w:r w:rsidR="000518AD" w:rsidRPr="000518AD">
              <w:rPr>
                <w:rFonts w:ascii="Calibri" w:eastAsia="Calibri" w:hAnsi="Calibri" w:cs="Calibri"/>
              </w:rPr>
              <w:t xml:space="preserve"> males. </w:t>
            </w:r>
          </w:p>
          <w:p w14:paraId="73564324" w14:textId="77777777" w:rsidR="00BC2AB4" w:rsidRDefault="00BC2AB4"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t>Any student found to have a weapon or contraband will be written up according to discipline matrix and law enforcement may also be involved depending on the incident.</w:t>
            </w:r>
          </w:p>
          <w:p w14:paraId="20CB2385" w14:textId="7270DA41" w:rsidR="00BC2AB4" w:rsidRDefault="000518AD" w:rsidP="00327ED9">
            <w:pPr>
              <w:pStyle w:val="ListParagraph"/>
              <w:numPr>
                <w:ilvl w:val="0"/>
                <w:numId w:val="20"/>
              </w:numPr>
              <w:spacing w:after="0" w:line="240" w:lineRule="auto"/>
              <w:rPr>
                <w:rFonts w:ascii="Calibri" w:eastAsia="Calibri" w:hAnsi="Calibri" w:cs="Calibri"/>
              </w:rPr>
            </w:pPr>
            <w:r w:rsidRPr="000518AD">
              <w:rPr>
                <w:rFonts w:ascii="Calibri" w:eastAsia="Calibri" w:hAnsi="Calibri" w:cs="Calibri"/>
              </w:rPr>
              <w:t xml:space="preserve">community knows about it parent link in the morning email or call if you have concerns. </w:t>
            </w:r>
          </w:p>
          <w:p w14:paraId="7FA9DD10" w14:textId="77777777" w:rsidR="000518AD" w:rsidRDefault="00BC2AB4"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t xml:space="preserve">There is a compliance team to oversee the program in first couple months of roll out; a suggestion was made to have the compliance team in place long to review data periodically. </w:t>
            </w:r>
          </w:p>
          <w:p w14:paraId="10DCC2C1" w14:textId="3C30BDFE" w:rsidR="00CA2588" w:rsidRDefault="00CA2588" w:rsidP="00327ED9">
            <w:pPr>
              <w:pStyle w:val="ListParagraph"/>
              <w:numPr>
                <w:ilvl w:val="0"/>
                <w:numId w:val="20"/>
              </w:numPr>
              <w:spacing w:after="0" w:line="240" w:lineRule="auto"/>
              <w:rPr>
                <w:rFonts w:ascii="Calibri" w:eastAsia="Calibri" w:hAnsi="Calibri" w:cs="Calibri"/>
              </w:rPr>
            </w:pPr>
            <w:r>
              <w:rPr>
                <w:rFonts w:ascii="Calibri" w:eastAsia="Calibri" w:hAnsi="Calibri" w:cs="Calibri"/>
              </w:rPr>
              <w:t xml:space="preserve">Comment was made that we need to ensure checks and wanding are occurring </w:t>
            </w:r>
            <w:r w:rsidR="00666074">
              <w:rPr>
                <w:rFonts w:ascii="Calibri" w:eastAsia="Calibri" w:hAnsi="Calibri" w:cs="Calibri"/>
              </w:rPr>
              <w:t>for home team and visiting team attendees</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687FF" w14:textId="77777777" w:rsidR="00011F63" w:rsidRPr="00F504C3" w:rsidRDefault="00F504C3">
            <w:pPr>
              <w:spacing w:after="0" w:line="240" w:lineRule="auto"/>
              <w:jc w:val="center"/>
              <w:rPr>
                <w:rFonts w:ascii="Calibri" w:eastAsia="Calibri" w:hAnsi="Calibri" w:cs="Calibri"/>
                <w:b/>
                <w:bCs/>
              </w:rPr>
            </w:pPr>
            <w:r w:rsidRPr="00F504C3">
              <w:rPr>
                <w:rFonts w:ascii="Calibri" w:eastAsia="Calibri" w:hAnsi="Calibri" w:cs="Calibri"/>
                <w:b/>
                <w:bCs/>
              </w:rPr>
              <w:lastRenderedPageBreak/>
              <w:t>Chair:</w:t>
            </w:r>
          </w:p>
          <w:p w14:paraId="0028177F" w14:textId="71E0DBB5" w:rsidR="00F504C3" w:rsidRDefault="00F504C3">
            <w:pPr>
              <w:spacing w:after="0" w:line="240" w:lineRule="auto"/>
              <w:jc w:val="center"/>
              <w:rPr>
                <w:rFonts w:ascii="Calibri" w:eastAsia="Calibri" w:hAnsi="Calibri" w:cs="Calibri"/>
              </w:rPr>
            </w:pPr>
            <w:r w:rsidRPr="00F504C3">
              <w:rPr>
                <w:rFonts w:ascii="Calibri" w:eastAsia="Calibri" w:hAnsi="Calibri" w:cs="Calibri"/>
                <w:b/>
                <w:bCs/>
              </w:rPr>
              <w:t>Cynthia Dominique</w:t>
            </w:r>
            <w:r w:rsidR="00F0075A">
              <w:rPr>
                <w:rFonts w:ascii="Calibri" w:eastAsia="Calibri" w:hAnsi="Calibri" w:cs="Calibri"/>
                <w:b/>
                <w:bCs/>
              </w:rPr>
              <w:t xml:space="preserve"> to follow up with Dr. Nesmith for additional questions</w:t>
            </w:r>
          </w:p>
        </w:tc>
      </w:tr>
      <w:tr w:rsidR="00011F63" w14:paraId="434B831B" w14:textId="77777777" w:rsidTr="00D82BE3">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A8A80" w14:textId="77777777" w:rsidR="00011F63" w:rsidRDefault="00BE70A5">
            <w:pPr>
              <w:spacing w:after="0" w:line="240" w:lineRule="auto"/>
              <w:rPr>
                <w:rFonts w:ascii="Calibri" w:eastAsia="Calibri" w:hAnsi="Calibri" w:cs="Calibri"/>
              </w:rPr>
            </w:pPr>
            <w:r>
              <w:rPr>
                <w:rFonts w:ascii="Calibri" w:eastAsia="Calibri" w:hAnsi="Calibri" w:cs="Calibri"/>
              </w:rPr>
              <w:t>Item #6</w:t>
            </w:r>
          </w:p>
          <w:p w14:paraId="7A0FFC41" w14:textId="77777777" w:rsidR="00011F63" w:rsidRDefault="00011F63">
            <w:pPr>
              <w:spacing w:after="0" w:line="240" w:lineRule="auto"/>
              <w:rPr>
                <w:rFonts w:ascii="Calibri" w:eastAsia="Calibri" w:hAnsi="Calibri" w:cs="Calibri"/>
              </w:rPr>
            </w:pP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D4CD0" w14:textId="072B1040" w:rsidR="00011F63" w:rsidRPr="00BC56C1" w:rsidRDefault="00D358C5">
            <w:pPr>
              <w:spacing w:after="0" w:line="240" w:lineRule="auto"/>
              <w:rPr>
                <w:rFonts w:ascii="Calibri" w:eastAsia="Calibri" w:hAnsi="Calibri" w:cs="Calibri"/>
                <w:b/>
                <w:bCs/>
              </w:rPr>
            </w:pPr>
            <w:r>
              <w:rPr>
                <w:rFonts w:ascii="Calibri" w:eastAsia="Calibri" w:hAnsi="Calibri" w:cs="Calibri"/>
                <w:b/>
                <w:bCs/>
              </w:rPr>
              <w:t>Food and Nutrition Services</w:t>
            </w:r>
          </w:p>
          <w:p w14:paraId="2DBCD8CA" w14:textId="7FBCB12B" w:rsidR="00AB05BB" w:rsidRDefault="00D358C5" w:rsidP="00D358C5">
            <w:pPr>
              <w:pStyle w:val="ListParagraph"/>
              <w:numPr>
                <w:ilvl w:val="0"/>
                <w:numId w:val="30"/>
              </w:numPr>
              <w:spacing w:after="0" w:line="240" w:lineRule="auto"/>
              <w:rPr>
                <w:rFonts w:ascii="Calibri" w:eastAsia="Calibri" w:hAnsi="Calibri" w:cs="Calibri"/>
              </w:rPr>
            </w:pPr>
            <w:r>
              <w:rPr>
                <w:rFonts w:ascii="Calibri" w:eastAsia="Calibri" w:hAnsi="Calibri" w:cs="Calibri"/>
              </w:rPr>
              <w:t>Department does no get funding from county or state.  So they operate on profits and losses and must generate their own revenue</w:t>
            </w:r>
            <w:r w:rsidR="00A916CE">
              <w:rPr>
                <w:rFonts w:ascii="Calibri" w:eastAsia="Calibri" w:hAnsi="Calibri" w:cs="Calibri"/>
              </w:rPr>
              <w:t xml:space="preserve"> so they sell ice cream to do that but have not restarted this at many school because since COVID</w:t>
            </w:r>
          </w:p>
          <w:p w14:paraId="4DC5B08F" w14:textId="40010685" w:rsidR="00A916CE" w:rsidRDefault="00A916CE" w:rsidP="00D358C5">
            <w:pPr>
              <w:pStyle w:val="ListParagraph"/>
              <w:numPr>
                <w:ilvl w:val="0"/>
                <w:numId w:val="30"/>
              </w:numPr>
              <w:spacing w:after="0" w:line="240" w:lineRule="auto"/>
              <w:rPr>
                <w:rFonts w:ascii="Calibri" w:eastAsia="Calibri" w:hAnsi="Calibri" w:cs="Calibri"/>
              </w:rPr>
            </w:pPr>
            <w:r>
              <w:rPr>
                <w:rFonts w:ascii="Calibri" w:eastAsia="Calibri" w:hAnsi="Calibri" w:cs="Calibri"/>
              </w:rPr>
              <w:t>School with 50% or more of their population who receive free and reduced lunch qualify as Title 1 school and receive additional funding</w:t>
            </w:r>
          </w:p>
          <w:p w14:paraId="7457CD9D" w14:textId="77777777" w:rsidR="00D358C5" w:rsidRDefault="00D358C5" w:rsidP="00D358C5">
            <w:pPr>
              <w:pStyle w:val="ListParagraph"/>
              <w:numPr>
                <w:ilvl w:val="0"/>
                <w:numId w:val="30"/>
              </w:numPr>
              <w:spacing w:after="0" w:line="240" w:lineRule="auto"/>
              <w:rPr>
                <w:rFonts w:ascii="Calibri" w:eastAsia="Calibri" w:hAnsi="Calibri" w:cs="Calibri"/>
              </w:rPr>
            </w:pPr>
            <w:r>
              <w:rPr>
                <w:rFonts w:ascii="Calibri" w:eastAsia="Calibri" w:hAnsi="Calibri" w:cs="Calibri"/>
              </w:rPr>
              <w:t>Planning on food shows in Jan 2023 to bring in students to sample and help decide on foods incorporated into menu</w:t>
            </w:r>
          </w:p>
          <w:p w14:paraId="43130602" w14:textId="3E958326" w:rsidR="00D358C5" w:rsidRDefault="00D358C5" w:rsidP="00D358C5">
            <w:pPr>
              <w:pStyle w:val="ListParagraph"/>
              <w:numPr>
                <w:ilvl w:val="0"/>
                <w:numId w:val="30"/>
              </w:numPr>
              <w:spacing w:after="0" w:line="240" w:lineRule="auto"/>
              <w:rPr>
                <w:rFonts w:ascii="Calibri" w:eastAsia="Calibri" w:hAnsi="Calibri" w:cs="Calibri"/>
              </w:rPr>
            </w:pPr>
            <w:r>
              <w:rPr>
                <w:rFonts w:ascii="Calibri" w:eastAsia="Calibri" w:hAnsi="Calibri" w:cs="Calibri"/>
              </w:rPr>
              <w:t xml:space="preserve">If students do not have money in their account, it is up to school principal how charges are handled. Charges cannot be applied as </w:t>
            </w:r>
            <w:r>
              <w:rPr>
                <w:rFonts w:ascii="Calibri" w:eastAsia="Calibri" w:hAnsi="Calibri" w:cs="Calibri"/>
              </w:rPr>
              <w:lastRenderedPageBreak/>
              <w:t>holds to student accounts for graduation</w:t>
            </w:r>
            <w:r w:rsidR="00A916CE">
              <w:rPr>
                <w:rFonts w:ascii="Calibri" w:eastAsia="Calibri" w:hAnsi="Calibri" w:cs="Calibri"/>
              </w:rPr>
              <w:t>; PTOs/PTAs or local business may create a fund that covers student charges</w:t>
            </w:r>
          </w:p>
          <w:p w14:paraId="51098124" w14:textId="77777777" w:rsidR="00D358C5" w:rsidRDefault="00D358C5" w:rsidP="00D358C5">
            <w:pPr>
              <w:pStyle w:val="ListParagraph"/>
              <w:numPr>
                <w:ilvl w:val="0"/>
                <w:numId w:val="30"/>
              </w:numPr>
              <w:spacing w:after="0" w:line="240" w:lineRule="auto"/>
              <w:rPr>
                <w:rFonts w:ascii="Calibri" w:eastAsia="Calibri" w:hAnsi="Calibri" w:cs="Calibri"/>
              </w:rPr>
            </w:pPr>
            <w:r>
              <w:rPr>
                <w:rFonts w:ascii="Calibri" w:eastAsia="Calibri" w:hAnsi="Calibri" w:cs="Calibri"/>
              </w:rPr>
              <w:t>Meal Viewer is available to see all foods, ingredients or allergens</w:t>
            </w:r>
          </w:p>
          <w:p w14:paraId="2C2619A4" w14:textId="2ED7B3C4" w:rsidR="00A916CE" w:rsidRDefault="00A916CE" w:rsidP="00D358C5">
            <w:pPr>
              <w:pStyle w:val="ListParagraph"/>
              <w:numPr>
                <w:ilvl w:val="0"/>
                <w:numId w:val="30"/>
              </w:numPr>
              <w:spacing w:after="0" w:line="240" w:lineRule="auto"/>
              <w:rPr>
                <w:rFonts w:ascii="Calibri" w:eastAsia="Calibri" w:hAnsi="Calibri" w:cs="Calibri"/>
              </w:rPr>
            </w:pPr>
            <w:r>
              <w:rPr>
                <w:rFonts w:ascii="Calibri" w:eastAsia="Calibri" w:hAnsi="Calibri" w:cs="Calibri"/>
              </w:rPr>
              <w:t>Partner with Feeding South Florida to donate left over</w:t>
            </w:r>
            <w:r w:rsidR="002C1C09">
              <w:rPr>
                <w:rFonts w:ascii="Calibri" w:eastAsia="Calibri" w:hAnsi="Calibri" w:cs="Calibri"/>
              </w:rPr>
              <w:t xml:space="preserve"> closed</w:t>
            </w:r>
            <w:r>
              <w:rPr>
                <w:rFonts w:ascii="Calibri" w:eastAsia="Calibri" w:hAnsi="Calibri" w:cs="Calibri"/>
              </w:rPr>
              <w:t xml:space="preserve"> item</w:t>
            </w:r>
            <w:r w:rsidR="002C1C09">
              <w:rPr>
                <w:rFonts w:ascii="Calibri" w:eastAsia="Calibri" w:hAnsi="Calibri" w:cs="Calibri"/>
              </w:rPr>
              <w:t>s</w:t>
            </w:r>
          </w:p>
          <w:p w14:paraId="24183E52" w14:textId="060703AB" w:rsidR="002C1C09" w:rsidRDefault="002C1C09" w:rsidP="00D358C5">
            <w:pPr>
              <w:pStyle w:val="ListParagraph"/>
              <w:numPr>
                <w:ilvl w:val="0"/>
                <w:numId w:val="30"/>
              </w:numPr>
              <w:spacing w:after="0" w:line="240" w:lineRule="auto"/>
              <w:rPr>
                <w:rFonts w:ascii="Calibri" w:eastAsia="Calibri" w:hAnsi="Calibri" w:cs="Calibri"/>
              </w:rPr>
            </w:pPr>
            <w:r>
              <w:rPr>
                <w:rFonts w:ascii="Calibri" w:eastAsia="Calibri" w:hAnsi="Calibri" w:cs="Calibri"/>
              </w:rPr>
              <w:t>Extra food is reused the next day or made into another meal</w:t>
            </w:r>
          </w:p>
          <w:p w14:paraId="7C4BB0B8" w14:textId="62128232" w:rsidR="00A916CE" w:rsidRPr="00AB05BB" w:rsidRDefault="00A916CE" w:rsidP="00D358C5">
            <w:pPr>
              <w:pStyle w:val="ListParagraph"/>
              <w:numPr>
                <w:ilvl w:val="0"/>
                <w:numId w:val="30"/>
              </w:numPr>
              <w:spacing w:after="0" w:line="240" w:lineRule="auto"/>
              <w:rPr>
                <w:rFonts w:ascii="Calibri" w:eastAsia="Calibri" w:hAnsi="Calibri" w:cs="Calibri"/>
              </w:rPr>
            </w:pPr>
            <w:r>
              <w:rPr>
                <w:rFonts w:ascii="Calibri" w:eastAsia="Calibri" w:hAnsi="Calibri" w:cs="Calibri"/>
              </w:rPr>
              <w:t>Some schools also qualify for the supper program so that children in afterschool programs can receive meals</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D58FB" w14:textId="48F271F7" w:rsidR="00011F63" w:rsidRDefault="00D358C5">
            <w:pPr>
              <w:spacing w:after="0" w:line="240" w:lineRule="auto"/>
              <w:rPr>
                <w:rFonts w:ascii="Calibri" w:eastAsia="Calibri" w:hAnsi="Calibri" w:cs="Calibri"/>
              </w:rPr>
            </w:pPr>
            <w:r>
              <w:rPr>
                <w:rFonts w:ascii="Calibri" w:eastAsia="Calibri" w:hAnsi="Calibri" w:cs="Calibri"/>
              </w:rPr>
              <w:lastRenderedPageBreak/>
              <w:t>Mary Mulder/Casey Maggio</w:t>
            </w:r>
          </w:p>
        </w:tc>
      </w:tr>
      <w:tr w:rsidR="00011F63" w14:paraId="15908116" w14:textId="77777777" w:rsidTr="00D82BE3">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16831" w14:textId="77777777" w:rsidR="00011F63" w:rsidRDefault="00BE70A5">
            <w:pPr>
              <w:spacing w:after="0" w:line="240" w:lineRule="auto"/>
              <w:rPr>
                <w:rFonts w:ascii="Calibri" w:eastAsia="Calibri" w:hAnsi="Calibri" w:cs="Calibri"/>
              </w:rPr>
            </w:pPr>
            <w:r>
              <w:rPr>
                <w:rFonts w:ascii="Calibri" w:eastAsia="Calibri" w:hAnsi="Calibri" w:cs="Calibri"/>
              </w:rPr>
              <w:t>Item #7</w:t>
            </w:r>
          </w:p>
          <w:p w14:paraId="42370148" w14:textId="77777777" w:rsidR="00011F63" w:rsidRDefault="00011F63">
            <w:pPr>
              <w:spacing w:after="0" w:line="240" w:lineRule="auto"/>
              <w:rPr>
                <w:rFonts w:ascii="Calibri" w:eastAsia="Calibri" w:hAnsi="Calibri" w:cs="Calibri"/>
              </w:rPr>
            </w:pP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A0266" w14:textId="77777777" w:rsidR="00317F54" w:rsidRDefault="00D82BE3" w:rsidP="006745A1">
            <w:pPr>
              <w:spacing w:after="0" w:line="240" w:lineRule="auto"/>
              <w:rPr>
                <w:rFonts w:ascii="Calibri" w:eastAsia="Calibri" w:hAnsi="Calibri" w:cs="Calibri"/>
                <w:b/>
                <w:sz w:val="24"/>
                <w:szCs w:val="24"/>
              </w:rPr>
            </w:pPr>
            <w:r>
              <w:rPr>
                <w:rFonts w:ascii="Calibri" w:eastAsia="Calibri" w:hAnsi="Calibri" w:cs="Calibri"/>
                <w:b/>
                <w:sz w:val="24"/>
                <w:szCs w:val="24"/>
              </w:rPr>
              <w:t>Student Health Services</w:t>
            </w:r>
          </w:p>
          <w:p w14:paraId="23E522A3" w14:textId="77777777" w:rsidR="006745A1" w:rsidRPr="001D4A0F" w:rsidRDefault="00F0075A" w:rsidP="006745A1">
            <w:pPr>
              <w:pStyle w:val="ListParagraph"/>
              <w:numPr>
                <w:ilvl w:val="0"/>
                <w:numId w:val="32"/>
              </w:numPr>
              <w:spacing w:after="0" w:line="240" w:lineRule="auto"/>
              <w:rPr>
                <w:rFonts w:ascii="Calibri" w:eastAsia="Calibri" w:hAnsi="Calibri" w:cs="Calibri"/>
                <w:bCs/>
                <w:sz w:val="24"/>
                <w:szCs w:val="24"/>
              </w:rPr>
            </w:pPr>
            <w:r w:rsidRPr="001D4A0F">
              <w:rPr>
                <w:rFonts w:ascii="Calibri" w:eastAsia="Calibri" w:hAnsi="Calibri" w:cs="Calibri"/>
                <w:bCs/>
                <w:sz w:val="24"/>
                <w:szCs w:val="24"/>
              </w:rPr>
              <w:t>Michelle Jacovina and Anto</w:t>
            </w:r>
            <w:r w:rsidR="000F6487" w:rsidRPr="001D4A0F">
              <w:rPr>
                <w:rFonts w:ascii="Calibri" w:eastAsia="Calibri" w:hAnsi="Calibri" w:cs="Calibri"/>
                <w:bCs/>
                <w:sz w:val="24"/>
                <w:szCs w:val="24"/>
              </w:rPr>
              <w:t>nia Luparie</w:t>
            </w:r>
          </w:p>
          <w:p w14:paraId="39F2BD70" w14:textId="77777777" w:rsidR="000F6487" w:rsidRPr="001D4A0F" w:rsidRDefault="000F6487" w:rsidP="006745A1">
            <w:pPr>
              <w:pStyle w:val="ListParagraph"/>
              <w:numPr>
                <w:ilvl w:val="0"/>
                <w:numId w:val="32"/>
              </w:numPr>
              <w:spacing w:after="0" w:line="240" w:lineRule="auto"/>
              <w:rPr>
                <w:rFonts w:ascii="Calibri" w:eastAsia="Calibri" w:hAnsi="Calibri" w:cs="Calibri"/>
                <w:bCs/>
                <w:sz w:val="24"/>
                <w:szCs w:val="24"/>
              </w:rPr>
            </w:pPr>
            <w:r w:rsidRPr="001D4A0F">
              <w:rPr>
                <w:rFonts w:ascii="Calibri" w:eastAsia="Calibri" w:hAnsi="Calibri" w:cs="Calibri"/>
                <w:bCs/>
                <w:sz w:val="24"/>
                <w:szCs w:val="24"/>
              </w:rPr>
              <w:t>All students with health condition</w:t>
            </w:r>
            <w:r w:rsidR="001D4A0F" w:rsidRPr="001D4A0F">
              <w:rPr>
                <w:rFonts w:ascii="Calibri" w:eastAsia="Calibri" w:hAnsi="Calibri" w:cs="Calibri"/>
                <w:bCs/>
                <w:sz w:val="24"/>
                <w:szCs w:val="24"/>
              </w:rPr>
              <w:t>s must have a care plan</w:t>
            </w:r>
          </w:p>
          <w:p w14:paraId="13E21CF0" w14:textId="77777777" w:rsidR="001D4A0F" w:rsidRPr="001D4A0F" w:rsidRDefault="001D4A0F" w:rsidP="006745A1">
            <w:pPr>
              <w:pStyle w:val="ListParagraph"/>
              <w:numPr>
                <w:ilvl w:val="0"/>
                <w:numId w:val="32"/>
              </w:numPr>
              <w:spacing w:after="0" w:line="240" w:lineRule="auto"/>
              <w:rPr>
                <w:rFonts w:ascii="Calibri" w:eastAsia="Calibri" w:hAnsi="Calibri" w:cs="Calibri"/>
                <w:b/>
                <w:sz w:val="24"/>
                <w:szCs w:val="24"/>
              </w:rPr>
            </w:pPr>
            <w:r w:rsidRPr="001D4A0F">
              <w:rPr>
                <w:rFonts w:ascii="Calibri" w:eastAsia="Calibri" w:hAnsi="Calibri" w:cs="Calibri"/>
                <w:bCs/>
                <w:sz w:val="24"/>
                <w:szCs w:val="24"/>
              </w:rPr>
              <w:t>Nurses should reach out to parents verifying info but concern that this is not happening</w:t>
            </w:r>
          </w:p>
          <w:p w14:paraId="3A50DB7C" w14:textId="77777777" w:rsidR="001D4A0F" w:rsidRPr="001D4A0F" w:rsidRDefault="001D4A0F" w:rsidP="006745A1">
            <w:pPr>
              <w:pStyle w:val="ListParagraph"/>
              <w:numPr>
                <w:ilvl w:val="0"/>
                <w:numId w:val="32"/>
              </w:numPr>
              <w:spacing w:after="0" w:line="240" w:lineRule="auto"/>
              <w:rPr>
                <w:rFonts w:ascii="Calibri" w:eastAsia="Calibri" w:hAnsi="Calibri" w:cs="Calibri"/>
                <w:b/>
                <w:sz w:val="24"/>
                <w:szCs w:val="24"/>
              </w:rPr>
            </w:pPr>
            <w:r>
              <w:rPr>
                <w:rFonts w:ascii="Calibri" w:eastAsia="Calibri" w:hAnsi="Calibri" w:cs="Calibri"/>
                <w:bCs/>
                <w:sz w:val="24"/>
                <w:szCs w:val="24"/>
              </w:rPr>
              <w:t>Nurses and school staff are allowed to provide documents to FNS for students with allergies or dietary restrictions</w:t>
            </w:r>
          </w:p>
          <w:p w14:paraId="12A229CB" w14:textId="59DB4533" w:rsidR="001D4A0F" w:rsidRPr="006745A1" w:rsidRDefault="001D4A0F" w:rsidP="006745A1">
            <w:pPr>
              <w:pStyle w:val="ListParagraph"/>
              <w:numPr>
                <w:ilvl w:val="0"/>
                <w:numId w:val="32"/>
              </w:numPr>
              <w:spacing w:after="0" w:line="240" w:lineRule="auto"/>
              <w:rPr>
                <w:rFonts w:ascii="Calibri" w:eastAsia="Calibri" w:hAnsi="Calibri" w:cs="Calibri"/>
                <w:b/>
                <w:sz w:val="24"/>
                <w:szCs w:val="24"/>
              </w:rPr>
            </w:pPr>
            <w:r>
              <w:rPr>
                <w:rFonts w:ascii="Calibri" w:eastAsia="Calibri" w:hAnsi="Calibri" w:cs="Calibri"/>
                <w:bCs/>
                <w:sz w:val="24"/>
                <w:szCs w:val="24"/>
              </w:rPr>
              <w:t>2 people in each school trained to responded to health problems/emergencies</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01A5F" w14:textId="068A5A36" w:rsidR="00011F63" w:rsidRDefault="00F0075A">
            <w:pPr>
              <w:spacing w:after="0" w:line="240" w:lineRule="auto"/>
              <w:jc w:val="center"/>
              <w:rPr>
                <w:rFonts w:ascii="Calibri" w:eastAsia="Calibri" w:hAnsi="Calibri" w:cs="Calibri"/>
              </w:rPr>
            </w:pPr>
            <w:r>
              <w:rPr>
                <w:rFonts w:ascii="Calibri" w:eastAsia="Calibri" w:hAnsi="Calibri" w:cs="Calibri"/>
              </w:rPr>
              <w:t>Chair: Cyntia Dominique to follow-up with additional questions and clarification</w:t>
            </w:r>
          </w:p>
        </w:tc>
      </w:tr>
      <w:tr w:rsidR="00011F63" w14:paraId="077E3B63" w14:textId="77777777" w:rsidTr="00D82BE3">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4E2E9" w14:textId="77777777" w:rsidR="00011F63" w:rsidRDefault="00BE70A5">
            <w:pPr>
              <w:spacing w:after="0" w:line="240" w:lineRule="auto"/>
              <w:rPr>
                <w:rFonts w:ascii="Calibri" w:eastAsia="Calibri" w:hAnsi="Calibri" w:cs="Calibri"/>
              </w:rPr>
            </w:pPr>
            <w:r>
              <w:rPr>
                <w:rFonts w:ascii="Calibri" w:eastAsia="Calibri" w:hAnsi="Calibri" w:cs="Calibri"/>
              </w:rPr>
              <w:t>Item #8</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680FE" w14:textId="77777777" w:rsidR="00011F63" w:rsidRDefault="00D82BE3">
            <w:pPr>
              <w:spacing w:after="0" w:line="240" w:lineRule="auto"/>
              <w:rPr>
                <w:rFonts w:ascii="Calibri" w:eastAsia="Calibri" w:hAnsi="Calibri" w:cs="Calibri"/>
                <w:b/>
              </w:rPr>
            </w:pPr>
            <w:r>
              <w:rPr>
                <w:rFonts w:ascii="Calibri" w:eastAsia="Calibri" w:hAnsi="Calibri" w:cs="Calibri"/>
                <w:b/>
              </w:rPr>
              <w:t>Math Materials</w:t>
            </w:r>
          </w:p>
          <w:p w14:paraId="7A01EA38" w14:textId="77777777" w:rsidR="00C45316" w:rsidRDefault="000F6487" w:rsidP="00F716D1">
            <w:pPr>
              <w:pStyle w:val="ListParagraph"/>
              <w:numPr>
                <w:ilvl w:val="0"/>
                <w:numId w:val="21"/>
              </w:numPr>
              <w:spacing w:after="0" w:line="240" w:lineRule="auto"/>
              <w:rPr>
                <w:rFonts w:ascii="Calibri" w:eastAsia="Calibri" w:hAnsi="Calibri" w:cs="Calibri"/>
                <w:sz w:val="24"/>
              </w:rPr>
            </w:pPr>
            <w:r>
              <w:rPr>
                <w:rFonts w:ascii="Calibri" w:eastAsia="Calibri" w:hAnsi="Calibri" w:cs="Calibri"/>
                <w:sz w:val="24"/>
              </w:rPr>
              <w:t>Speakers Ann-Marie Evan and Tanya Hutkowski</w:t>
            </w:r>
          </w:p>
          <w:p w14:paraId="1CD75CB3" w14:textId="3AB983CC" w:rsidR="006745A1" w:rsidRDefault="006745A1" w:rsidP="00F716D1">
            <w:pPr>
              <w:pStyle w:val="ListParagraph"/>
              <w:numPr>
                <w:ilvl w:val="0"/>
                <w:numId w:val="21"/>
              </w:numPr>
              <w:spacing w:after="0" w:line="240" w:lineRule="auto"/>
              <w:rPr>
                <w:rFonts w:ascii="Calibri" w:eastAsia="Calibri" w:hAnsi="Calibri" w:cs="Calibri"/>
                <w:sz w:val="24"/>
              </w:rPr>
            </w:pPr>
            <w:r>
              <w:rPr>
                <w:rFonts w:ascii="Calibri" w:eastAsia="Calibri" w:hAnsi="Calibri" w:cs="Calibri"/>
                <w:sz w:val="24"/>
              </w:rPr>
              <w:t>Reviewed Process for adopting new math materials</w:t>
            </w:r>
          </w:p>
          <w:p w14:paraId="070346D0" w14:textId="77777777" w:rsidR="00F716D1" w:rsidRPr="00666074" w:rsidRDefault="00F716D1" w:rsidP="00F716D1">
            <w:pPr>
              <w:pStyle w:val="ListParagraph"/>
              <w:numPr>
                <w:ilvl w:val="0"/>
                <w:numId w:val="21"/>
              </w:numPr>
              <w:spacing w:after="0" w:line="240" w:lineRule="auto"/>
              <w:rPr>
                <w:rFonts w:ascii="Calibri" w:eastAsia="Calibri" w:hAnsi="Calibri" w:cs="Calibri"/>
                <w:b/>
              </w:rPr>
            </w:pPr>
            <w:r>
              <w:rPr>
                <w:rFonts w:ascii="Calibri" w:eastAsia="Calibri" w:hAnsi="Calibri" w:cs="Calibri"/>
                <w:bCs/>
              </w:rPr>
              <w:t xml:space="preserve">Staff </w:t>
            </w:r>
            <w:r w:rsidRPr="006745A1">
              <w:rPr>
                <w:rFonts w:ascii="Calibri" w:eastAsia="Calibri" w:hAnsi="Calibri" w:cs="Calibri"/>
                <w:bCs/>
              </w:rPr>
              <w:t>Assisted member</w:t>
            </w:r>
            <w:r>
              <w:rPr>
                <w:rFonts w:ascii="Calibri" w:eastAsia="Calibri" w:hAnsi="Calibri" w:cs="Calibri"/>
                <w:bCs/>
              </w:rPr>
              <w:t>s</w:t>
            </w:r>
            <w:r w:rsidRPr="006745A1">
              <w:rPr>
                <w:rFonts w:ascii="Calibri" w:eastAsia="Calibri" w:hAnsi="Calibri" w:cs="Calibri"/>
                <w:bCs/>
              </w:rPr>
              <w:t xml:space="preserve"> in reviewing</w:t>
            </w:r>
            <w:r>
              <w:rPr>
                <w:rFonts w:ascii="Calibri" w:eastAsia="Calibri" w:hAnsi="Calibri" w:cs="Calibri"/>
                <w:b/>
              </w:rPr>
              <w:t xml:space="preserve"> </w:t>
            </w:r>
            <w:r w:rsidRPr="006745A1">
              <w:rPr>
                <w:rFonts w:ascii="Calibri" w:eastAsia="Calibri" w:hAnsi="Calibri" w:cs="Calibri"/>
                <w:bCs/>
              </w:rPr>
              <w:t>materials present at meeting</w:t>
            </w:r>
          </w:p>
          <w:p w14:paraId="23C04759" w14:textId="77777777" w:rsidR="00F716D1" w:rsidRPr="00666074" w:rsidRDefault="00F716D1" w:rsidP="00F716D1">
            <w:pPr>
              <w:pStyle w:val="ListParagraph"/>
              <w:numPr>
                <w:ilvl w:val="0"/>
                <w:numId w:val="21"/>
              </w:numPr>
              <w:spacing w:after="0" w:line="240" w:lineRule="auto"/>
              <w:rPr>
                <w:rFonts w:ascii="Calibri" w:eastAsia="Calibri" w:hAnsi="Calibri" w:cs="Calibri"/>
                <w:bCs/>
              </w:rPr>
            </w:pPr>
            <w:r w:rsidRPr="00666074">
              <w:rPr>
                <w:rFonts w:ascii="Calibri" w:eastAsia="Calibri" w:hAnsi="Calibri" w:cs="Calibri"/>
                <w:bCs/>
              </w:rPr>
              <w:t>In the process of reviewing all math vendors</w:t>
            </w:r>
          </w:p>
          <w:p w14:paraId="227DD423" w14:textId="77777777" w:rsidR="00F716D1" w:rsidRPr="00666074" w:rsidRDefault="00F716D1" w:rsidP="00F716D1">
            <w:pPr>
              <w:pStyle w:val="ListParagraph"/>
              <w:numPr>
                <w:ilvl w:val="0"/>
                <w:numId w:val="21"/>
              </w:numPr>
              <w:spacing w:after="0" w:line="240" w:lineRule="auto"/>
              <w:rPr>
                <w:rFonts w:ascii="Calibri" w:eastAsia="Calibri" w:hAnsi="Calibri" w:cs="Calibri"/>
                <w:b/>
              </w:rPr>
            </w:pPr>
            <w:r>
              <w:rPr>
                <w:rFonts w:ascii="Calibri" w:eastAsia="Calibri" w:hAnsi="Calibri" w:cs="Calibri"/>
                <w:bCs/>
              </w:rPr>
              <w:t>Public meeting on March 29</w:t>
            </w:r>
            <w:r w:rsidRPr="00666074">
              <w:rPr>
                <w:rFonts w:ascii="Calibri" w:eastAsia="Calibri" w:hAnsi="Calibri" w:cs="Calibri"/>
                <w:bCs/>
                <w:vertAlign w:val="superscript"/>
              </w:rPr>
              <w:t>th</w:t>
            </w:r>
            <w:r>
              <w:rPr>
                <w:rFonts w:ascii="Calibri" w:eastAsia="Calibri" w:hAnsi="Calibri" w:cs="Calibri"/>
                <w:bCs/>
              </w:rPr>
              <w:t xml:space="preserve"> and April 19</w:t>
            </w:r>
            <w:r w:rsidRPr="00666074">
              <w:rPr>
                <w:rFonts w:ascii="Calibri" w:eastAsia="Calibri" w:hAnsi="Calibri" w:cs="Calibri"/>
                <w:bCs/>
                <w:vertAlign w:val="superscript"/>
              </w:rPr>
              <w:t>th</w:t>
            </w:r>
            <w:r>
              <w:rPr>
                <w:rFonts w:ascii="Calibri" w:eastAsia="Calibri" w:hAnsi="Calibri" w:cs="Calibri"/>
                <w:bCs/>
              </w:rPr>
              <w:t xml:space="preserve"> for final board approval</w:t>
            </w:r>
          </w:p>
          <w:p w14:paraId="0C43408F" w14:textId="1271D203" w:rsidR="006745A1" w:rsidRPr="006745A1" w:rsidRDefault="006745A1" w:rsidP="00F716D1">
            <w:pPr>
              <w:pStyle w:val="ListParagraph"/>
              <w:numPr>
                <w:ilvl w:val="0"/>
                <w:numId w:val="21"/>
              </w:numPr>
              <w:spacing w:after="0" w:line="240" w:lineRule="auto"/>
              <w:rPr>
                <w:rFonts w:ascii="Calibri" w:eastAsia="Calibri" w:hAnsi="Calibri" w:cs="Calibri"/>
                <w:sz w:val="24"/>
              </w:rPr>
            </w:pPr>
            <w:r w:rsidRPr="006745A1">
              <w:rPr>
                <w:rFonts w:ascii="Calibri" w:eastAsia="Calibri" w:hAnsi="Calibri" w:cs="Calibri"/>
                <w:sz w:val="24"/>
              </w:rPr>
              <w:t>Considering possibly removing i-ready but some school staff feel I-ready is very beneficial or their ESL students; Some parents feel its not appropriate for Neuroatypical students</w:t>
            </w:r>
            <w:r w:rsidR="00F716D1">
              <w:rPr>
                <w:rFonts w:ascii="Calibri" w:eastAsia="Calibri" w:hAnsi="Calibri" w:cs="Calibri"/>
                <w:sz w:val="24"/>
              </w:rPr>
              <w:t>; schools may be allowed to choose from a set of available math products for use in their school</w:t>
            </w:r>
          </w:p>
          <w:p w14:paraId="2D71EE25" w14:textId="6907918B" w:rsidR="00666074" w:rsidRPr="00666074" w:rsidRDefault="00666074" w:rsidP="00F716D1">
            <w:pPr>
              <w:pStyle w:val="ListParagraph"/>
              <w:numPr>
                <w:ilvl w:val="0"/>
                <w:numId w:val="21"/>
              </w:numPr>
              <w:spacing w:after="0" w:line="240" w:lineRule="auto"/>
              <w:rPr>
                <w:rFonts w:ascii="Calibri" w:eastAsia="Calibri" w:hAnsi="Calibri" w:cs="Calibri"/>
                <w:b/>
              </w:rPr>
            </w:pP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9D1B2" w14:textId="77777777" w:rsidR="00011F63" w:rsidRDefault="00011F63">
            <w:pPr>
              <w:spacing w:after="0" w:line="240" w:lineRule="auto"/>
              <w:jc w:val="center"/>
              <w:rPr>
                <w:rFonts w:ascii="Calibri" w:eastAsia="Calibri" w:hAnsi="Calibri" w:cs="Calibri"/>
              </w:rPr>
            </w:pPr>
          </w:p>
        </w:tc>
      </w:tr>
      <w:tr w:rsidR="00011F63" w14:paraId="32FF8073" w14:textId="77777777" w:rsidTr="00D82BE3">
        <w:trPr>
          <w:trHeight w:val="773"/>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10885" w14:textId="77777777" w:rsidR="00011F63" w:rsidRDefault="00BE70A5">
            <w:pPr>
              <w:spacing w:after="0" w:line="240" w:lineRule="auto"/>
              <w:rPr>
                <w:rFonts w:ascii="Calibri" w:eastAsia="Calibri" w:hAnsi="Calibri" w:cs="Calibri"/>
              </w:rPr>
            </w:pPr>
            <w:r>
              <w:rPr>
                <w:rFonts w:ascii="Calibri" w:eastAsia="Calibri" w:hAnsi="Calibri" w:cs="Calibri"/>
                <w:sz w:val="20"/>
              </w:rPr>
              <w:t>Item #9</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693F6" w14:textId="77777777" w:rsidR="00011F63" w:rsidRDefault="00BE70A5">
            <w:pPr>
              <w:spacing w:after="0" w:line="240" w:lineRule="auto"/>
              <w:rPr>
                <w:rFonts w:ascii="Calibri" w:eastAsia="Calibri" w:hAnsi="Calibri" w:cs="Calibri"/>
                <w:b/>
                <w:sz w:val="24"/>
              </w:rPr>
            </w:pPr>
            <w:r>
              <w:rPr>
                <w:rFonts w:ascii="Calibri" w:eastAsia="Calibri" w:hAnsi="Calibri" w:cs="Calibri"/>
                <w:b/>
                <w:sz w:val="24"/>
              </w:rPr>
              <w:t xml:space="preserve">Student Assessment and Testing </w:t>
            </w:r>
          </w:p>
          <w:p w14:paraId="74B5FE6F" w14:textId="77777777" w:rsidR="00D8114F" w:rsidRDefault="00D82BE3" w:rsidP="00E8392A">
            <w:pPr>
              <w:pStyle w:val="ListParagraph"/>
              <w:numPr>
                <w:ilvl w:val="0"/>
                <w:numId w:val="21"/>
              </w:numPr>
              <w:spacing w:after="0" w:line="240" w:lineRule="auto"/>
              <w:rPr>
                <w:rFonts w:ascii="Calibri" w:eastAsia="Calibri" w:hAnsi="Calibri" w:cs="Calibri"/>
                <w:sz w:val="24"/>
              </w:rPr>
            </w:pPr>
            <w:r>
              <w:rPr>
                <w:rFonts w:ascii="Calibri" w:eastAsia="Calibri" w:hAnsi="Calibri" w:cs="Calibri"/>
                <w:sz w:val="24"/>
              </w:rPr>
              <w:t>See ppt on Student Assessments</w:t>
            </w:r>
          </w:p>
          <w:p w14:paraId="6506756B" w14:textId="77777777" w:rsidR="00D82BE3" w:rsidRDefault="00D82BE3" w:rsidP="00E8392A">
            <w:pPr>
              <w:pStyle w:val="ListParagraph"/>
              <w:numPr>
                <w:ilvl w:val="0"/>
                <w:numId w:val="21"/>
              </w:numPr>
              <w:spacing w:after="0" w:line="240" w:lineRule="auto"/>
              <w:rPr>
                <w:rFonts w:ascii="Calibri" w:eastAsia="Calibri" w:hAnsi="Calibri" w:cs="Calibri"/>
                <w:sz w:val="24"/>
              </w:rPr>
            </w:pPr>
            <w:r>
              <w:rPr>
                <w:rFonts w:ascii="Calibri" w:eastAsia="Calibri" w:hAnsi="Calibri" w:cs="Calibri"/>
                <w:sz w:val="24"/>
              </w:rPr>
              <w:t>Reviewed Testing Dates, and process on test day</w:t>
            </w:r>
          </w:p>
          <w:p w14:paraId="447B877D" w14:textId="58639141" w:rsidR="00D82BE3" w:rsidRDefault="00D82BE3" w:rsidP="00E8392A">
            <w:pPr>
              <w:pStyle w:val="ListParagraph"/>
              <w:numPr>
                <w:ilvl w:val="0"/>
                <w:numId w:val="21"/>
              </w:numPr>
              <w:spacing w:after="0" w:line="240" w:lineRule="auto"/>
              <w:rPr>
                <w:rFonts w:ascii="Calibri" w:eastAsia="Calibri" w:hAnsi="Calibri" w:cs="Calibri"/>
                <w:sz w:val="24"/>
              </w:rPr>
            </w:pPr>
            <w:r>
              <w:rPr>
                <w:rFonts w:ascii="Calibri" w:eastAsia="Calibri" w:hAnsi="Calibri" w:cs="Calibri"/>
                <w:sz w:val="24"/>
              </w:rPr>
              <w:t>Students should not have any technology on them to not get disqualified</w:t>
            </w:r>
          </w:p>
          <w:p w14:paraId="252452E8" w14:textId="66B8F5B5" w:rsidR="00D82BE3" w:rsidRDefault="00D82BE3" w:rsidP="00E8392A">
            <w:pPr>
              <w:pStyle w:val="ListParagraph"/>
              <w:numPr>
                <w:ilvl w:val="0"/>
                <w:numId w:val="21"/>
              </w:numPr>
              <w:spacing w:after="0" w:line="240" w:lineRule="auto"/>
              <w:rPr>
                <w:rFonts w:ascii="Calibri" w:eastAsia="Calibri" w:hAnsi="Calibri" w:cs="Calibri"/>
                <w:sz w:val="24"/>
              </w:rPr>
            </w:pPr>
            <w:r>
              <w:rPr>
                <w:rFonts w:ascii="Calibri" w:eastAsia="Calibri" w:hAnsi="Calibri" w:cs="Calibri"/>
                <w:sz w:val="24"/>
              </w:rPr>
              <w:t>Parents can practice some mindfulness, ensuring a good breakfast, and get to school early on test days Proctors cannot handle test materials</w:t>
            </w:r>
          </w:p>
          <w:p w14:paraId="72FB086A" w14:textId="77777777" w:rsidR="00D82BE3" w:rsidRDefault="00D82BE3" w:rsidP="00E8392A">
            <w:pPr>
              <w:pStyle w:val="ListParagraph"/>
              <w:numPr>
                <w:ilvl w:val="0"/>
                <w:numId w:val="21"/>
              </w:numPr>
              <w:spacing w:after="0" w:line="240" w:lineRule="auto"/>
              <w:rPr>
                <w:rFonts w:ascii="Calibri" w:eastAsia="Calibri" w:hAnsi="Calibri" w:cs="Calibri"/>
                <w:sz w:val="24"/>
              </w:rPr>
            </w:pPr>
            <w:r>
              <w:rPr>
                <w:rFonts w:ascii="Calibri" w:eastAsia="Calibri" w:hAnsi="Calibri" w:cs="Calibri"/>
                <w:sz w:val="24"/>
              </w:rPr>
              <w:t>This is the last year for FSA as we move to the progress monitoring plan to align with BEST Standards</w:t>
            </w:r>
          </w:p>
          <w:p w14:paraId="5A847745" w14:textId="4D41246B" w:rsidR="00D82BE3" w:rsidRDefault="00D82BE3" w:rsidP="00E8392A">
            <w:pPr>
              <w:pStyle w:val="ListParagraph"/>
              <w:numPr>
                <w:ilvl w:val="0"/>
                <w:numId w:val="21"/>
              </w:numPr>
              <w:spacing w:after="0" w:line="240" w:lineRule="auto"/>
              <w:rPr>
                <w:rFonts w:ascii="Calibri" w:eastAsia="Calibri" w:hAnsi="Calibri" w:cs="Calibri"/>
                <w:sz w:val="24"/>
              </w:rPr>
            </w:pPr>
            <w:r>
              <w:rPr>
                <w:rFonts w:ascii="Calibri" w:eastAsia="Calibri" w:hAnsi="Calibri" w:cs="Calibri"/>
                <w:sz w:val="24"/>
              </w:rPr>
              <w:t>School Grades will still remain until 2024</w:t>
            </w:r>
          </w:p>
          <w:p w14:paraId="2130BFBE" w14:textId="06C355FC" w:rsidR="00D82BE3" w:rsidRPr="001D4A0F" w:rsidRDefault="00D82BE3" w:rsidP="001D4A0F">
            <w:pPr>
              <w:spacing w:after="0" w:line="240" w:lineRule="auto"/>
              <w:ind w:left="360"/>
              <w:rPr>
                <w:rFonts w:ascii="Calibri" w:eastAsia="Calibri" w:hAnsi="Calibri" w:cs="Calibri"/>
                <w:sz w:val="24"/>
              </w:rPr>
            </w:pP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D4D69" w14:textId="77777777" w:rsidR="00011F63" w:rsidRDefault="00011F63" w:rsidP="006745A1">
            <w:pPr>
              <w:spacing w:after="0" w:line="240" w:lineRule="auto"/>
              <w:jc w:val="center"/>
              <w:rPr>
                <w:rFonts w:ascii="Calibri" w:eastAsia="Calibri" w:hAnsi="Calibri" w:cs="Calibri"/>
              </w:rPr>
            </w:pPr>
          </w:p>
        </w:tc>
      </w:tr>
      <w:tr w:rsidR="00666074" w14:paraId="19325FC6" w14:textId="77777777" w:rsidTr="00D82BE3">
        <w:trPr>
          <w:trHeight w:val="773"/>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040FA" w14:textId="77777777" w:rsidR="00666074" w:rsidRDefault="00666074">
            <w:pPr>
              <w:spacing w:after="0" w:line="240" w:lineRule="auto"/>
              <w:rPr>
                <w:rFonts w:ascii="Calibri" w:eastAsia="Calibri" w:hAnsi="Calibri" w:cs="Calibri"/>
                <w:sz w:val="20"/>
              </w:rPr>
            </w:pP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984F8" w14:textId="353B5DF2" w:rsidR="00666074" w:rsidRDefault="00666074">
            <w:pPr>
              <w:spacing w:after="0" w:line="240" w:lineRule="auto"/>
              <w:rPr>
                <w:rFonts w:ascii="Calibri" w:eastAsia="Calibri" w:hAnsi="Calibri" w:cs="Calibri"/>
                <w:b/>
                <w:sz w:val="24"/>
              </w:rPr>
            </w:pPr>
            <w:r>
              <w:rPr>
                <w:rFonts w:ascii="Calibri" w:eastAsia="Calibri" w:hAnsi="Calibri" w:cs="Calibri"/>
                <w:b/>
                <w:sz w:val="24"/>
              </w:rPr>
              <w:t>At 8:30pm Motion to Extend Meeting by Lisa Gray and Salif Dabo for 15 minutes</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F093E" w14:textId="77777777" w:rsidR="00666074" w:rsidRDefault="00666074" w:rsidP="006745A1">
            <w:pPr>
              <w:spacing w:after="0" w:line="240" w:lineRule="auto"/>
              <w:jc w:val="center"/>
              <w:rPr>
                <w:rFonts w:ascii="Calibri" w:eastAsia="Calibri" w:hAnsi="Calibri" w:cs="Calibri"/>
              </w:rPr>
            </w:pPr>
          </w:p>
        </w:tc>
      </w:tr>
      <w:tr w:rsidR="0004117B" w14:paraId="6D4D80C4" w14:textId="77777777" w:rsidTr="00D82BE3">
        <w:trPr>
          <w:trHeight w:val="773"/>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D37B8" w14:textId="071AB594" w:rsidR="0004117B" w:rsidRDefault="0004117B">
            <w:pPr>
              <w:spacing w:after="0" w:line="240" w:lineRule="auto"/>
              <w:rPr>
                <w:rFonts w:ascii="Calibri" w:eastAsia="Calibri" w:hAnsi="Calibri" w:cs="Calibri"/>
                <w:sz w:val="20"/>
              </w:rPr>
            </w:pPr>
            <w:r>
              <w:rPr>
                <w:rFonts w:ascii="Calibri" w:eastAsia="Calibri" w:hAnsi="Calibri" w:cs="Calibri"/>
                <w:sz w:val="20"/>
              </w:rPr>
              <w:t xml:space="preserve">Item #10 </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FD41F" w14:textId="77777777" w:rsidR="0004117B" w:rsidRDefault="006745A1" w:rsidP="006745A1">
            <w:pPr>
              <w:spacing w:after="0" w:line="240" w:lineRule="auto"/>
              <w:rPr>
                <w:rFonts w:ascii="Calibri" w:eastAsia="Calibri" w:hAnsi="Calibri" w:cs="Calibri"/>
                <w:b/>
                <w:sz w:val="24"/>
              </w:rPr>
            </w:pPr>
            <w:r>
              <w:rPr>
                <w:rFonts w:ascii="Calibri" w:eastAsia="Calibri" w:hAnsi="Calibri" w:cs="Calibri"/>
                <w:b/>
                <w:sz w:val="24"/>
              </w:rPr>
              <w:t>Nominating Committee</w:t>
            </w:r>
          </w:p>
          <w:p w14:paraId="3BEF56E6" w14:textId="2AD83069" w:rsidR="006745A1" w:rsidRPr="006745A1" w:rsidRDefault="006745A1" w:rsidP="006745A1">
            <w:pPr>
              <w:pStyle w:val="ListParagraph"/>
              <w:numPr>
                <w:ilvl w:val="0"/>
                <w:numId w:val="33"/>
              </w:numPr>
              <w:spacing w:after="0" w:line="240" w:lineRule="auto"/>
              <w:rPr>
                <w:rFonts w:ascii="Calibri" w:eastAsia="Calibri" w:hAnsi="Calibri" w:cs="Calibri"/>
                <w:b/>
                <w:sz w:val="24"/>
              </w:rPr>
            </w:pPr>
            <w:r>
              <w:rPr>
                <w:rFonts w:ascii="Calibri" w:eastAsia="Calibri" w:hAnsi="Calibri" w:cs="Calibri"/>
                <w:b/>
                <w:sz w:val="24"/>
              </w:rPr>
              <w:t>Volunteers: Elisha Johnson, Jamie Odwyer, Lori Tobon</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E699D" w14:textId="77777777" w:rsidR="0004117B" w:rsidRDefault="0004117B">
            <w:pPr>
              <w:spacing w:after="0" w:line="240" w:lineRule="auto"/>
              <w:jc w:val="center"/>
              <w:rPr>
                <w:rFonts w:ascii="Calibri" w:eastAsia="Calibri" w:hAnsi="Calibri" w:cs="Calibri"/>
                <w:b/>
              </w:rPr>
            </w:pPr>
            <w:r>
              <w:rPr>
                <w:rFonts w:ascii="Calibri" w:eastAsia="Calibri" w:hAnsi="Calibri" w:cs="Calibri"/>
                <w:b/>
              </w:rPr>
              <w:t xml:space="preserve">Chair </w:t>
            </w:r>
          </w:p>
          <w:p w14:paraId="67E59337" w14:textId="21DCD6B5" w:rsidR="0004117B" w:rsidRDefault="0004117B">
            <w:pPr>
              <w:spacing w:after="0" w:line="240" w:lineRule="auto"/>
              <w:jc w:val="center"/>
              <w:rPr>
                <w:rFonts w:ascii="Calibri" w:eastAsia="Calibri" w:hAnsi="Calibri" w:cs="Calibri"/>
                <w:b/>
              </w:rPr>
            </w:pPr>
            <w:r>
              <w:rPr>
                <w:rFonts w:ascii="Calibri" w:eastAsia="Calibri" w:hAnsi="Calibri" w:cs="Calibri"/>
                <w:b/>
              </w:rPr>
              <w:t>Cynthia Dominique</w:t>
            </w:r>
          </w:p>
        </w:tc>
      </w:tr>
      <w:tr w:rsidR="00CA2588" w14:paraId="094F93E7" w14:textId="77777777" w:rsidTr="00D82BE3">
        <w:trPr>
          <w:trHeight w:val="773"/>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F69FB" w14:textId="04DB548F" w:rsidR="00CA2588" w:rsidRDefault="00CA2588" w:rsidP="00CA2588">
            <w:pPr>
              <w:spacing w:after="0" w:line="240" w:lineRule="auto"/>
              <w:rPr>
                <w:rFonts w:ascii="Calibri" w:eastAsia="Calibri" w:hAnsi="Calibri" w:cs="Calibri"/>
                <w:sz w:val="20"/>
              </w:rPr>
            </w:pPr>
            <w:r>
              <w:rPr>
                <w:rFonts w:ascii="Calibri" w:eastAsia="Calibri" w:hAnsi="Calibri" w:cs="Calibri"/>
                <w:sz w:val="20"/>
              </w:rPr>
              <w:t>Item # 11</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A205F" w14:textId="77777777" w:rsidR="00CA2588" w:rsidRDefault="00CA2588" w:rsidP="00CA2588">
            <w:pPr>
              <w:spacing w:after="0" w:line="240" w:lineRule="auto"/>
              <w:rPr>
                <w:rFonts w:ascii="Calibri" w:eastAsia="Calibri" w:hAnsi="Calibri" w:cs="Calibri"/>
                <w:b/>
                <w:sz w:val="24"/>
              </w:rPr>
            </w:pPr>
            <w:r>
              <w:rPr>
                <w:rFonts w:ascii="Calibri" w:eastAsia="Calibri" w:hAnsi="Calibri" w:cs="Calibri"/>
                <w:b/>
                <w:sz w:val="24"/>
              </w:rPr>
              <w:t>Break Out Sessions</w:t>
            </w:r>
          </w:p>
          <w:p w14:paraId="6681C0CF" w14:textId="70BE9EA2" w:rsidR="00CA2588" w:rsidRPr="00CA2588" w:rsidRDefault="00CA2588" w:rsidP="00CA2588">
            <w:pPr>
              <w:pStyle w:val="ListParagraph"/>
              <w:numPr>
                <w:ilvl w:val="0"/>
                <w:numId w:val="33"/>
              </w:numPr>
              <w:spacing w:after="0" w:line="240" w:lineRule="auto"/>
              <w:rPr>
                <w:rFonts w:ascii="Calibri" w:eastAsia="Calibri" w:hAnsi="Calibri" w:cs="Calibri"/>
                <w:bCs/>
                <w:sz w:val="24"/>
              </w:rPr>
            </w:pPr>
            <w:r w:rsidRPr="00CA2588">
              <w:rPr>
                <w:rFonts w:ascii="Calibri" w:eastAsia="Calibri" w:hAnsi="Calibri" w:cs="Calibri"/>
                <w:bCs/>
                <w:sz w:val="24"/>
              </w:rPr>
              <w:t xml:space="preserve">Not Attempted due to time </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EC45B" w14:textId="77777777" w:rsidR="00CA2588" w:rsidRDefault="00CA2588" w:rsidP="00CA2588">
            <w:pPr>
              <w:spacing w:after="0" w:line="240" w:lineRule="auto"/>
              <w:jc w:val="center"/>
              <w:rPr>
                <w:rFonts w:ascii="Calibri" w:eastAsia="Calibri" w:hAnsi="Calibri" w:cs="Calibri"/>
                <w:b/>
              </w:rPr>
            </w:pPr>
          </w:p>
        </w:tc>
      </w:tr>
      <w:tr w:rsidR="00CA2588" w14:paraId="130196DD" w14:textId="77777777" w:rsidTr="00D82BE3">
        <w:trPr>
          <w:trHeight w:val="773"/>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F8554" w14:textId="6D4797DC" w:rsidR="00CA2588" w:rsidRDefault="00CA2588" w:rsidP="00CA2588">
            <w:pPr>
              <w:spacing w:after="0" w:line="240" w:lineRule="auto"/>
              <w:rPr>
                <w:rFonts w:ascii="Calibri" w:eastAsia="Calibri" w:hAnsi="Calibri" w:cs="Calibri"/>
                <w:sz w:val="20"/>
              </w:rPr>
            </w:pPr>
            <w:r>
              <w:rPr>
                <w:rFonts w:ascii="Calibri" w:eastAsia="Calibri" w:hAnsi="Calibri" w:cs="Calibri"/>
                <w:sz w:val="20"/>
              </w:rPr>
              <w:t>Item #12</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7C459" w14:textId="1B933179" w:rsidR="00CA2588" w:rsidRDefault="00CA2588" w:rsidP="00CA2588">
            <w:pPr>
              <w:spacing w:after="0" w:line="240" w:lineRule="auto"/>
              <w:rPr>
                <w:rFonts w:ascii="Calibri" w:eastAsia="Calibri" w:hAnsi="Calibri" w:cs="Calibri"/>
                <w:sz w:val="24"/>
              </w:rPr>
            </w:pPr>
            <w:r>
              <w:rPr>
                <w:rFonts w:ascii="Calibri" w:eastAsia="Calibri" w:hAnsi="Calibri" w:cs="Calibri"/>
                <w:b/>
                <w:bCs/>
                <w:sz w:val="24"/>
              </w:rPr>
              <w:t>Vote on Facilities Rep</w:t>
            </w:r>
          </w:p>
          <w:p w14:paraId="53BFDD6C" w14:textId="37E5A35D" w:rsidR="00CA2588" w:rsidRDefault="00CA2588" w:rsidP="00CA2588">
            <w:pPr>
              <w:spacing w:after="0" w:line="240" w:lineRule="auto"/>
              <w:rPr>
                <w:rFonts w:ascii="Calibri" w:eastAsia="Calibri" w:hAnsi="Calibri" w:cs="Calibri"/>
                <w:sz w:val="24"/>
              </w:rPr>
            </w:pPr>
            <w:r>
              <w:rPr>
                <w:rFonts w:ascii="Calibri" w:eastAsia="Calibri" w:hAnsi="Calibri" w:cs="Calibri"/>
                <w:sz w:val="24"/>
              </w:rPr>
              <w:t>All in favor to reappoint Jamie Odwyer as Facilities Rep</w:t>
            </w:r>
          </w:p>
          <w:p w14:paraId="58EAADCC" w14:textId="77777777" w:rsidR="00CA2588" w:rsidRPr="0004117B" w:rsidRDefault="00CA2588" w:rsidP="00CA2588">
            <w:pPr>
              <w:spacing w:after="0" w:line="240" w:lineRule="auto"/>
              <w:rPr>
                <w:rFonts w:ascii="Calibri" w:eastAsia="Calibri" w:hAnsi="Calibri" w:cs="Calibri"/>
                <w:b/>
                <w:sz w:val="24"/>
              </w:rPr>
            </w:pP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A537C" w14:textId="241F5B21" w:rsidR="00CA2588" w:rsidRDefault="00CA2588" w:rsidP="00CA2588">
            <w:pPr>
              <w:spacing w:after="0" w:line="240" w:lineRule="auto"/>
              <w:jc w:val="center"/>
              <w:rPr>
                <w:rFonts w:ascii="Calibri" w:eastAsia="Calibri" w:hAnsi="Calibri" w:cs="Calibri"/>
                <w:b/>
              </w:rPr>
            </w:pPr>
          </w:p>
        </w:tc>
      </w:tr>
      <w:tr w:rsidR="00CA2588" w14:paraId="5914A358" w14:textId="77777777" w:rsidTr="00D82BE3">
        <w:trPr>
          <w:trHeight w:val="773"/>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2AEEB" w14:textId="6E99CFAD" w:rsidR="00CA2588" w:rsidRDefault="00CA2588" w:rsidP="00CA2588">
            <w:pPr>
              <w:spacing w:after="0" w:line="240" w:lineRule="auto"/>
              <w:rPr>
                <w:rFonts w:ascii="Calibri" w:eastAsia="Calibri" w:hAnsi="Calibri" w:cs="Calibri"/>
                <w:sz w:val="20"/>
              </w:rPr>
            </w:pPr>
            <w:r>
              <w:rPr>
                <w:rFonts w:ascii="Calibri" w:eastAsia="Calibri" w:hAnsi="Calibri" w:cs="Calibri"/>
                <w:sz w:val="20"/>
              </w:rPr>
              <w:t>Item #13</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7A225" w14:textId="77777777" w:rsidR="00CA2588" w:rsidRDefault="00CA2588" w:rsidP="00CA2588">
            <w:pPr>
              <w:spacing w:after="0" w:line="240" w:lineRule="auto"/>
              <w:rPr>
                <w:rFonts w:ascii="Calibri" w:eastAsia="Calibri" w:hAnsi="Calibri" w:cs="Calibri"/>
                <w:b/>
                <w:bCs/>
                <w:sz w:val="24"/>
              </w:rPr>
            </w:pPr>
            <w:r>
              <w:rPr>
                <w:rFonts w:ascii="Calibri" w:eastAsia="Calibri" w:hAnsi="Calibri" w:cs="Calibri"/>
                <w:b/>
                <w:bCs/>
                <w:sz w:val="24"/>
              </w:rPr>
              <w:t>Call to Action</w:t>
            </w:r>
          </w:p>
          <w:p w14:paraId="5FD31A06" w14:textId="77777777" w:rsidR="00CA2588" w:rsidRDefault="00CA2588" w:rsidP="00CA2588">
            <w:pPr>
              <w:pStyle w:val="ListParagraph"/>
              <w:numPr>
                <w:ilvl w:val="0"/>
                <w:numId w:val="33"/>
              </w:numPr>
              <w:spacing w:after="0" w:line="240" w:lineRule="auto"/>
              <w:rPr>
                <w:rFonts w:ascii="Calibri" w:eastAsia="Calibri" w:hAnsi="Calibri" w:cs="Calibri"/>
                <w:sz w:val="24"/>
              </w:rPr>
            </w:pPr>
            <w:r w:rsidRPr="00CA2588">
              <w:rPr>
                <w:rFonts w:ascii="Calibri" w:eastAsia="Calibri" w:hAnsi="Calibri" w:cs="Calibri"/>
                <w:sz w:val="24"/>
              </w:rPr>
              <w:t>Reviewed all items for SAF chairs to follow up on with their schools</w:t>
            </w:r>
          </w:p>
          <w:p w14:paraId="3B4D584B" w14:textId="2E3029F5" w:rsidR="00CA2588" w:rsidRPr="00CA2588" w:rsidRDefault="00CA2588" w:rsidP="00CA2588">
            <w:pPr>
              <w:pStyle w:val="ListParagraph"/>
              <w:numPr>
                <w:ilvl w:val="0"/>
                <w:numId w:val="33"/>
              </w:numPr>
              <w:spacing w:after="0" w:line="240" w:lineRule="auto"/>
              <w:rPr>
                <w:rFonts w:ascii="Calibri" w:eastAsia="Calibri" w:hAnsi="Calibri" w:cs="Calibri"/>
                <w:sz w:val="24"/>
              </w:rPr>
            </w:pPr>
            <w:r>
              <w:rPr>
                <w:rFonts w:ascii="Calibri" w:eastAsia="Calibri" w:hAnsi="Calibri" w:cs="Calibri"/>
                <w:sz w:val="24"/>
              </w:rPr>
              <w:t>Submit questions for follow-up to chair</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116CE" w14:textId="7D05BC00" w:rsidR="00CA2588" w:rsidRDefault="00CA2588" w:rsidP="00CA2588">
            <w:pPr>
              <w:spacing w:after="0" w:line="240" w:lineRule="auto"/>
              <w:jc w:val="center"/>
              <w:rPr>
                <w:rFonts w:ascii="Calibri" w:eastAsia="Calibri" w:hAnsi="Calibri" w:cs="Calibri"/>
                <w:b/>
              </w:rPr>
            </w:pPr>
            <w:r>
              <w:rPr>
                <w:rFonts w:ascii="Calibri" w:eastAsia="Calibri" w:hAnsi="Calibri" w:cs="Calibri"/>
                <w:b/>
              </w:rPr>
              <w:t>SAF Chairs/NAAC Chair</w:t>
            </w:r>
          </w:p>
        </w:tc>
      </w:tr>
      <w:tr w:rsidR="00CA2588" w14:paraId="518F4C84" w14:textId="77777777" w:rsidTr="00D82BE3">
        <w:trPr>
          <w:trHeight w:val="773"/>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DB27C" w14:textId="3060A9DB" w:rsidR="00CA2588" w:rsidRDefault="00CA2588" w:rsidP="00CA2588">
            <w:pPr>
              <w:spacing w:after="0" w:line="240" w:lineRule="auto"/>
              <w:rPr>
                <w:rFonts w:ascii="Calibri" w:eastAsia="Calibri" w:hAnsi="Calibri" w:cs="Calibri"/>
                <w:sz w:val="20"/>
              </w:rPr>
            </w:pPr>
            <w:r>
              <w:rPr>
                <w:rFonts w:ascii="Calibri" w:eastAsia="Calibri" w:hAnsi="Calibri" w:cs="Calibri"/>
                <w:sz w:val="20"/>
              </w:rPr>
              <w:t>Item #14</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A5C52" w14:textId="77777777" w:rsidR="00CA2588" w:rsidRDefault="00CA2588" w:rsidP="00CA2588">
            <w:pPr>
              <w:spacing w:after="0" w:line="240" w:lineRule="auto"/>
              <w:rPr>
                <w:rFonts w:ascii="Calibri" w:eastAsia="Calibri" w:hAnsi="Calibri" w:cs="Calibri"/>
                <w:b/>
                <w:bCs/>
                <w:sz w:val="24"/>
              </w:rPr>
            </w:pPr>
            <w:r>
              <w:rPr>
                <w:rFonts w:ascii="Calibri" w:eastAsia="Calibri" w:hAnsi="Calibri" w:cs="Calibri"/>
                <w:b/>
                <w:bCs/>
                <w:sz w:val="24"/>
              </w:rPr>
              <w:t>DAC Report</w:t>
            </w:r>
          </w:p>
          <w:p w14:paraId="3485AF30" w14:textId="5392415C" w:rsidR="00CA2588" w:rsidRPr="00CA2588" w:rsidRDefault="00CA2588" w:rsidP="00CA2588">
            <w:pPr>
              <w:pStyle w:val="ListParagraph"/>
              <w:numPr>
                <w:ilvl w:val="0"/>
                <w:numId w:val="34"/>
              </w:numPr>
              <w:spacing w:after="0" w:line="240" w:lineRule="auto"/>
              <w:rPr>
                <w:rFonts w:ascii="Calibri" w:eastAsia="Calibri" w:hAnsi="Calibri" w:cs="Calibri"/>
                <w:sz w:val="24"/>
              </w:rPr>
            </w:pPr>
            <w:r w:rsidRPr="00CA2588">
              <w:rPr>
                <w:rFonts w:ascii="Calibri" w:eastAsia="Calibri" w:hAnsi="Calibri" w:cs="Calibri"/>
                <w:sz w:val="24"/>
              </w:rPr>
              <w:t>Transportation Subcommittee continues to meet</w:t>
            </w:r>
          </w:p>
          <w:p w14:paraId="51D7119E" w14:textId="77777777" w:rsidR="00CA2588" w:rsidRPr="00C45316" w:rsidRDefault="00CA2588" w:rsidP="00CA2588">
            <w:pPr>
              <w:pStyle w:val="ListParagraph"/>
              <w:numPr>
                <w:ilvl w:val="0"/>
                <w:numId w:val="34"/>
              </w:numPr>
              <w:spacing w:after="0" w:line="240" w:lineRule="auto"/>
              <w:rPr>
                <w:rFonts w:ascii="Calibri" w:eastAsia="Calibri" w:hAnsi="Calibri" w:cs="Calibri"/>
                <w:b/>
                <w:bCs/>
                <w:sz w:val="24"/>
              </w:rPr>
            </w:pPr>
            <w:r w:rsidRPr="00CA2588">
              <w:rPr>
                <w:rFonts w:ascii="Calibri" w:eastAsia="Calibri" w:hAnsi="Calibri" w:cs="Calibri"/>
                <w:sz w:val="24"/>
              </w:rPr>
              <w:t>Transportation Funding is based on FTE numbers from first week of October</w:t>
            </w:r>
          </w:p>
          <w:p w14:paraId="4424E8A2" w14:textId="58591B9B" w:rsidR="00C45316" w:rsidRPr="00CA2588" w:rsidRDefault="00C45316" w:rsidP="00CA2588">
            <w:pPr>
              <w:pStyle w:val="ListParagraph"/>
              <w:numPr>
                <w:ilvl w:val="0"/>
                <w:numId w:val="34"/>
              </w:numPr>
              <w:spacing w:after="0" w:line="240" w:lineRule="auto"/>
              <w:rPr>
                <w:rFonts w:ascii="Calibri" w:eastAsia="Calibri" w:hAnsi="Calibri" w:cs="Calibri"/>
                <w:b/>
                <w:bCs/>
                <w:sz w:val="24"/>
              </w:rPr>
            </w:pPr>
            <w:r>
              <w:rPr>
                <w:rFonts w:ascii="Calibri" w:eastAsia="Calibri" w:hAnsi="Calibri" w:cs="Calibri"/>
                <w:b/>
                <w:bCs/>
                <w:sz w:val="24"/>
              </w:rPr>
              <w:t>Students must Register to ride to 2022-2023 school year</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D616C" w14:textId="77777777" w:rsidR="00CA2588" w:rsidRDefault="00CA2588" w:rsidP="00CA2588">
            <w:pPr>
              <w:spacing w:after="0" w:line="240" w:lineRule="auto"/>
              <w:jc w:val="center"/>
              <w:rPr>
                <w:rFonts w:ascii="Calibri" w:eastAsia="Calibri" w:hAnsi="Calibri" w:cs="Calibri"/>
                <w:b/>
              </w:rPr>
            </w:pPr>
          </w:p>
        </w:tc>
      </w:tr>
      <w:tr w:rsidR="00CA2588" w14:paraId="4B644B3C" w14:textId="77777777" w:rsidTr="00D82BE3">
        <w:trPr>
          <w:trHeight w:val="773"/>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A4323" w14:textId="20AC3647" w:rsidR="00CA2588" w:rsidRDefault="00CA2588" w:rsidP="00CA2588">
            <w:pPr>
              <w:spacing w:after="0" w:line="240" w:lineRule="auto"/>
              <w:rPr>
                <w:rFonts w:ascii="Calibri" w:eastAsia="Calibri" w:hAnsi="Calibri" w:cs="Calibri"/>
                <w:sz w:val="20"/>
              </w:rPr>
            </w:pPr>
            <w:r>
              <w:rPr>
                <w:rFonts w:ascii="Calibri" w:eastAsia="Calibri" w:hAnsi="Calibri" w:cs="Calibri"/>
                <w:sz w:val="20"/>
              </w:rPr>
              <w:t>Item # 15</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F387C" w14:textId="77777777" w:rsidR="00CA2588" w:rsidRDefault="00CA2588" w:rsidP="00CA2588">
            <w:pPr>
              <w:spacing w:after="0" w:line="240" w:lineRule="auto"/>
              <w:rPr>
                <w:rFonts w:ascii="Calibri" w:eastAsia="Calibri" w:hAnsi="Calibri" w:cs="Calibri"/>
                <w:b/>
                <w:bCs/>
                <w:sz w:val="24"/>
              </w:rPr>
            </w:pPr>
            <w:r>
              <w:rPr>
                <w:rFonts w:ascii="Calibri" w:eastAsia="Calibri" w:hAnsi="Calibri" w:cs="Calibri"/>
                <w:b/>
                <w:bCs/>
                <w:sz w:val="24"/>
              </w:rPr>
              <w:t>Open Forum</w:t>
            </w:r>
          </w:p>
          <w:p w14:paraId="777E91DE" w14:textId="191374C2" w:rsidR="00CA2588" w:rsidRPr="00CA2588" w:rsidRDefault="00CA2588" w:rsidP="00CA2588">
            <w:pPr>
              <w:pStyle w:val="ListParagraph"/>
              <w:numPr>
                <w:ilvl w:val="0"/>
                <w:numId w:val="35"/>
              </w:numPr>
              <w:spacing w:after="0" w:line="240" w:lineRule="auto"/>
              <w:rPr>
                <w:rFonts w:ascii="Calibri" w:eastAsia="Calibri" w:hAnsi="Calibri" w:cs="Calibri"/>
                <w:b/>
                <w:bCs/>
                <w:sz w:val="24"/>
              </w:rPr>
            </w:pPr>
            <w:r>
              <w:rPr>
                <w:rFonts w:ascii="Calibri" w:eastAsia="Calibri" w:hAnsi="Calibri" w:cs="Calibri"/>
                <w:sz w:val="24"/>
              </w:rPr>
              <w:t>No Comments</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EF11A" w14:textId="77777777" w:rsidR="00CA2588" w:rsidRDefault="00CA2588" w:rsidP="00CA2588">
            <w:pPr>
              <w:spacing w:after="0" w:line="240" w:lineRule="auto"/>
              <w:jc w:val="center"/>
              <w:rPr>
                <w:rFonts w:ascii="Calibri" w:eastAsia="Calibri" w:hAnsi="Calibri" w:cs="Calibri"/>
                <w:b/>
              </w:rPr>
            </w:pPr>
          </w:p>
        </w:tc>
      </w:tr>
      <w:tr w:rsidR="00CA2588" w14:paraId="2C4061FB" w14:textId="77777777" w:rsidTr="00D82BE3">
        <w:trPr>
          <w:trHeight w:val="773"/>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91B94" w14:textId="5173B3A2" w:rsidR="00CA2588" w:rsidRDefault="00666074" w:rsidP="00CA2588">
            <w:pPr>
              <w:spacing w:after="0" w:line="240" w:lineRule="auto"/>
              <w:rPr>
                <w:rFonts w:ascii="Calibri" w:eastAsia="Calibri" w:hAnsi="Calibri" w:cs="Calibri"/>
                <w:sz w:val="20"/>
              </w:rPr>
            </w:pPr>
            <w:r>
              <w:rPr>
                <w:rFonts w:ascii="Calibri" w:eastAsia="Calibri" w:hAnsi="Calibri" w:cs="Calibri"/>
                <w:sz w:val="20"/>
              </w:rPr>
              <w:t>Item #16</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D7F25" w14:textId="77777777" w:rsidR="00CA2588" w:rsidRDefault="00666074" w:rsidP="00CA2588">
            <w:pPr>
              <w:spacing w:after="0" w:line="240" w:lineRule="auto"/>
              <w:rPr>
                <w:rFonts w:ascii="Calibri" w:eastAsia="Calibri" w:hAnsi="Calibri" w:cs="Calibri"/>
                <w:b/>
                <w:bCs/>
                <w:sz w:val="24"/>
              </w:rPr>
            </w:pPr>
            <w:r>
              <w:rPr>
                <w:rFonts w:ascii="Calibri" w:eastAsia="Calibri" w:hAnsi="Calibri" w:cs="Calibri"/>
                <w:b/>
                <w:bCs/>
                <w:sz w:val="24"/>
              </w:rPr>
              <w:t>Announncements</w:t>
            </w:r>
          </w:p>
          <w:p w14:paraId="66A89A0F" w14:textId="6D1F71A5" w:rsidR="00666074" w:rsidRPr="00666074" w:rsidRDefault="00666074" w:rsidP="00666074">
            <w:pPr>
              <w:pStyle w:val="ListParagraph"/>
              <w:numPr>
                <w:ilvl w:val="0"/>
                <w:numId w:val="35"/>
              </w:numPr>
              <w:spacing w:after="0" w:line="240" w:lineRule="auto"/>
              <w:rPr>
                <w:rFonts w:ascii="Calibri" w:eastAsia="Calibri" w:hAnsi="Calibri" w:cs="Calibri"/>
                <w:sz w:val="24"/>
              </w:rPr>
            </w:pPr>
            <w:r w:rsidRPr="00666074">
              <w:rPr>
                <w:rFonts w:ascii="Calibri" w:eastAsia="Calibri" w:hAnsi="Calibri" w:cs="Calibri"/>
                <w:sz w:val="24"/>
              </w:rPr>
              <w:t xml:space="preserve">DAC Meeting April </w:t>
            </w:r>
            <w:r w:rsidR="00C45316">
              <w:rPr>
                <w:rFonts w:ascii="Calibri" w:eastAsia="Calibri" w:hAnsi="Calibri" w:cs="Calibri"/>
                <w:sz w:val="24"/>
              </w:rPr>
              <w:t>13</w:t>
            </w:r>
            <w:r w:rsidRPr="00666074">
              <w:rPr>
                <w:rFonts w:ascii="Calibri" w:eastAsia="Calibri" w:hAnsi="Calibri" w:cs="Calibri"/>
                <w:sz w:val="24"/>
                <w:vertAlign w:val="superscript"/>
              </w:rPr>
              <w:t>th</w:t>
            </w:r>
          </w:p>
          <w:p w14:paraId="6863D4F4" w14:textId="448567EE" w:rsidR="00666074" w:rsidRPr="00666074" w:rsidRDefault="00666074" w:rsidP="00666074">
            <w:pPr>
              <w:pStyle w:val="ListParagraph"/>
              <w:numPr>
                <w:ilvl w:val="0"/>
                <w:numId w:val="35"/>
              </w:numPr>
              <w:spacing w:after="0" w:line="240" w:lineRule="auto"/>
              <w:rPr>
                <w:rFonts w:ascii="Calibri" w:eastAsia="Calibri" w:hAnsi="Calibri" w:cs="Calibri"/>
                <w:b/>
                <w:bCs/>
                <w:sz w:val="24"/>
              </w:rPr>
            </w:pPr>
            <w:r w:rsidRPr="00666074">
              <w:rPr>
                <w:rFonts w:ascii="Calibri" w:eastAsia="Calibri" w:hAnsi="Calibri" w:cs="Calibri"/>
                <w:sz w:val="24"/>
              </w:rPr>
              <w:t>NAAC</w:t>
            </w:r>
            <w:r>
              <w:rPr>
                <w:rFonts w:ascii="Calibri" w:eastAsia="Calibri" w:hAnsi="Calibri" w:cs="Calibri"/>
                <w:sz w:val="24"/>
              </w:rPr>
              <w:t xml:space="preserve"> Meeting</w:t>
            </w:r>
            <w:r w:rsidRPr="00666074">
              <w:rPr>
                <w:rFonts w:ascii="Calibri" w:eastAsia="Calibri" w:hAnsi="Calibri" w:cs="Calibri"/>
                <w:sz w:val="24"/>
              </w:rPr>
              <w:t xml:space="preserve"> April 21</w:t>
            </w:r>
            <w:r w:rsidR="00C45316">
              <w:rPr>
                <w:rFonts w:ascii="Calibri" w:eastAsia="Calibri" w:hAnsi="Calibri" w:cs="Calibri"/>
                <w:sz w:val="24"/>
              </w:rPr>
              <w:t>st</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D8CD3" w14:textId="77777777" w:rsidR="00CA2588" w:rsidRDefault="00CA2588" w:rsidP="00CA2588">
            <w:pPr>
              <w:spacing w:after="0" w:line="240" w:lineRule="auto"/>
              <w:jc w:val="center"/>
              <w:rPr>
                <w:rFonts w:ascii="Calibri" w:eastAsia="Calibri" w:hAnsi="Calibri" w:cs="Calibri"/>
                <w:b/>
              </w:rPr>
            </w:pPr>
          </w:p>
        </w:tc>
      </w:tr>
    </w:tbl>
    <w:p w14:paraId="37161CAC" w14:textId="309B6535" w:rsidR="00011F63" w:rsidRDefault="00BE70A5">
      <w:pPr>
        <w:spacing w:after="0" w:line="240" w:lineRule="auto"/>
        <w:rPr>
          <w:rFonts w:ascii="Calibri" w:eastAsia="Calibri" w:hAnsi="Calibri" w:cs="Calibri"/>
          <w:sz w:val="24"/>
        </w:rPr>
      </w:pPr>
      <w:r>
        <w:rPr>
          <w:rFonts w:ascii="Calibri" w:eastAsia="Calibri" w:hAnsi="Calibri" w:cs="Calibri"/>
          <w:sz w:val="24"/>
        </w:rPr>
        <w:t xml:space="preserve">        </w:t>
      </w:r>
    </w:p>
    <w:p w14:paraId="6656D084" w14:textId="77777777" w:rsidR="00011F63" w:rsidRDefault="00BE70A5">
      <w:pPr>
        <w:spacing w:after="0" w:line="240" w:lineRule="auto"/>
        <w:rPr>
          <w:rFonts w:ascii="Calibri" w:eastAsia="Calibri" w:hAnsi="Calibri" w:cs="Calibri"/>
          <w:b/>
          <w:sz w:val="32"/>
        </w:rPr>
      </w:pPr>
      <w:r>
        <w:rPr>
          <w:rFonts w:ascii="Calibri" w:eastAsia="Calibri" w:hAnsi="Calibri" w:cs="Calibri"/>
          <w:b/>
          <w:sz w:val="32"/>
        </w:rPr>
        <w:t>Old Business</w:t>
      </w:r>
    </w:p>
    <w:tbl>
      <w:tblPr>
        <w:tblW w:w="0" w:type="auto"/>
        <w:tblInd w:w="108" w:type="dxa"/>
        <w:tblCellMar>
          <w:left w:w="10" w:type="dxa"/>
          <w:right w:w="10" w:type="dxa"/>
        </w:tblCellMar>
        <w:tblLook w:val="0000" w:firstRow="0" w:lastRow="0" w:firstColumn="0" w:lastColumn="0" w:noHBand="0" w:noVBand="0"/>
      </w:tblPr>
      <w:tblGrid>
        <w:gridCol w:w="814"/>
        <w:gridCol w:w="6728"/>
        <w:gridCol w:w="1700"/>
      </w:tblGrid>
      <w:tr w:rsidR="00E8392A" w14:paraId="7B504B08" w14:textId="77777777" w:rsidTr="00C45316">
        <w:tc>
          <w:tcPr>
            <w:tcW w:w="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DD670" w14:textId="4C2DF168" w:rsidR="00E8392A" w:rsidRDefault="00E8392A">
            <w:pPr>
              <w:spacing w:after="0" w:line="240" w:lineRule="auto"/>
              <w:rPr>
                <w:rFonts w:ascii="Calibri" w:eastAsia="Calibri" w:hAnsi="Calibri" w:cs="Calibri"/>
                <w:sz w:val="20"/>
              </w:rPr>
            </w:pPr>
            <w:r>
              <w:rPr>
                <w:rFonts w:ascii="Calibri" w:eastAsia="Calibri" w:hAnsi="Calibri" w:cs="Calibri"/>
                <w:sz w:val="20"/>
              </w:rPr>
              <w:t>Item # 13</w:t>
            </w:r>
          </w:p>
        </w:tc>
        <w:tc>
          <w:tcPr>
            <w:tcW w:w="6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0F402" w14:textId="77777777" w:rsidR="00E8392A" w:rsidRDefault="00E8392A" w:rsidP="00E8392A">
            <w:pPr>
              <w:spacing w:after="0" w:line="240" w:lineRule="auto"/>
              <w:rPr>
                <w:rFonts w:ascii="Calibri" w:eastAsia="Calibri" w:hAnsi="Calibri" w:cs="Calibri"/>
                <w:sz w:val="24"/>
              </w:rPr>
            </w:pPr>
            <w:r>
              <w:rPr>
                <w:rFonts w:ascii="Calibri" w:eastAsia="Calibri" w:hAnsi="Calibri" w:cs="Calibri"/>
                <w:b/>
                <w:sz w:val="24"/>
              </w:rPr>
              <w:t>Title 1/ Free and Reduced Lunch</w:t>
            </w:r>
          </w:p>
          <w:p w14:paraId="4D8DA600" w14:textId="77777777" w:rsidR="00E8392A" w:rsidRPr="00E8392A" w:rsidRDefault="00E8392A" w:rsidP="00E8392A">
            <w:pPr>
              <w:pStyle w:val="ListParagraph"/>
              <w:numPr>
                <w:ilvl w:val="0"/>
                <w:numId w:val="21"/>
              </w:numPr>
              <w:spacing w:after="0" w:line="240" w:lineRule="auto"/>
              <w:rPr>
                <w:rFonts w:ascii="Calibri" w:eastAsia="Calibri" w:hAnsi="Calibri" w:cs="Calibri"/>
                <w:sz w:val="24"/>
              </w:rPr>
            </w:pPr>
            <w:r w:rsidRPr="00E8392A">
              <w:rPr>
                <w:rFonts w:ascii="Calibri" w:eastAsia="Calibri" w:hAnsi="Calibri" w:cs="Calibri"/>
                <w:sz w:val="24"/>
              </w:rPr>
              <w:t xml:space="preserve">Information filled out on school registration forms regarding food allergies, etc. will not be forwarded to the Food and Nutrition Department at the school </w:t>
            </w:r>
          </w:p>
          <w:p w14:paraId="29AACB14" w14:textId="77777777" w:rsidR="00E8392A" w:rsidRPr="00E8392A" w:rsidRDefault="00E8392A" w:rsidP="00E8392A">
            <w:pPr>
              <w:pStyle w:val="ListParagraph"/>
              <w:numPr>
                <w:ilvl w:val="0"/>
                <w:numId w:val="21"/>
              </w:numPr>
              <w:spacing w:after="0" w:line="240" w:lineRule="auto"/>
              <w:rPr>
                <w:rFonts w:ascii="Calibri" w:eastAsia="Calibri" w:hAnsi="Calibri" w:cs="Calibri"/>
                <w:sz w:val="24"/>
              </w:rPr>
            </w:pPr>
            <w:r w:rsidRPr="00E8392A">
              <w:rPr>
                <w:rFonts w:ascii="Calibri" w:eastAsia="Calibri" w:hAnsi="Calibri" w:cs="Calibri"/>
                <w:sz w:val="24"/>
              </w:rPr>
              <w:t>Doctor's note is needed for food allergies / Send information directly to Nutrition and Food Department at the school</w:t>
            </w:r>
          </w:p>
          <w:p w14:paraId="0D9C7A03" w14:textId="77777777" w:rsidR="00E8392A" w:rsidRPr="00E8392A" w:rsidRDefault="00E8392A" w:rsidP="00E8392A">
            <w:pPr>
              <w:pStyle w:val="ListParagraph"/>
              <w:numPr>
                <w:ilvl w:val="0"/>
                <w:numId w:val="21"/>
              </w:numPr>
              <w:spacing w:after="0" w:line="240" w:lineRule="auto"/>
              <w:rPr>
                <w:rFonts w:ascii="Calibri" w:eastAsia="Calibri" w:hAnsi="Calibri" w:cs="Calibri"/>
                <w:sz w:val="24"/>
              </w:rPr>
            </w:pPr>
            <w:r w:rsidRPr="00E8392A">
              <w:rPr>
                <w:rFonts w:ascii="Calibri" w:eastAsia="Calibri" w:hAnsi="Calibri" w:cs="Calibri"/>
                <w:sz w:val="24"/>
              </w:rPr>
              <w:t>Due to the change in the “Power Up” campaign the applications have increased from 300 to 1900 applications</w:t>
            </w:r>
          </w:p>
          <w:p w14:paraId="48588CF5" w14:textId="77777777" w:rsidR="00E8392A" w:rsidRDefault="00E8392A">
            <w:pPr>
              <w:spacing w:after="0" w:line="240" w:lineRule="auto"/>
              <w:rPr>
                <w:rFonts w:ascii="Calibri" w:eastAsia="Calibri" w:hAnsi="Calibri" w:cs="Calibri"/>
                <w:b/>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48007" w14:textId="77777777" w:rsidR="00E8392A" w:rsidRDefault="00E8392A">
            <w:pPr>
              <w:spacing w:after="0" w:line="240" w:lineRule="auto"/>
              <w:jc w:val="center"/>
              <w:rPr>
                <w:rFonts w:ascii="Calibri" w:eastAsia="Calibri" w:hAnsi="Calibri" w:cs="Calibri"/>
                <w:b/>
                <w:sz w:val="24"/>
              </w:rPr>
            </w:pPr>
          </w:p>
        </w:tc>
      </w:tr>
      <w:tr w:rsidR="00E8392A" w14:paraId="4308A92D" w14:textId="77777777" w:rsidTr="00C45316">
        <w:trPr>
          <w:trHeight w:val="1"/>
        </w:trPr>
        <w:tc>
          <w:tcPr>
            <w:tcW w:w="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499A6" w14:textId="753C5E01" w:rsidR="00E8392A" w:rsidRDefault="00E8392A">
            <w:pPr>
              <w:spacing w:after="0" w:line="240" w:lineRule="auto"/>
              <w:rPr>
                <w:rFonts w:ascii="Calibri" w:eastAsia="Calibri" w:hAnsi="Calibri" w:cs="Calibri"/>
                <w:sz w:val="18"/>
              </w:rPr>
            </w:pPr>
            <w:r>
              <w:rPr>
                <w:rFonts w:ascii="Calibri" w:eastAsia="Calibri" w:hAnsi="Calibri" w:cs="Calibri"/>
                <w:sz w:val="18"/>
              </w:rPr>
              <w:t>Item #17</w:t>
            </w:r>
          </w:p>
        </w:tc>
        <w:tc>
          <w:tcPr>
            <w:tcW w:w="6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C7DE3" w14:textId="0BB76D13" w:rsidR="00E8392A" w:rsidRPr="007F4CBE" w:rsidRDefault="00E8392A">
            <w:pPr>
              <w:spacing w:after="0" w:line="240" w:lineRule="auto"/>
              <w:rPr>
                <w:rFonts w:ascii="Calibri" w:eastAsia="Calibri" w:hAnsi="Calibri" w:cs="Calibri"/>
                <w:sz w:val="24"/>
              </w:rPr>
            </w:pPr>
            <w:r w:rsidRPr="007F4CBE">
              <w:rPr>
                <w:rFonts w:ascii="Calibri" w:eastAsia="Calibri" w:hAnsi="Calibri" w:cs="Calibri"/>
                <w:sz w:val="24"/>
              </w:rPr>
              <w:t xml:space="preserve">Extend Meeting Time </w:t>
            </w:r>
            <w:r w:rsidR="007F4CBE">
              <w:rPr>
                <w:rFonts w:ascii="Calibri" w:eastAsia="Calibri" w:hAnsi="Calibri" w:cs="Calibri"/>
                <w:sz w:val="24"/>
              </w:rPr>
              <w:t>by 15 minutes</w:t>
            </w:r>
          </w:p>
          <w:p w14:paraId="72E71F13" w14:textId="1E1411C7" w:rsidR="00E8392A" w:rsidRPr="007F4CBE" w:rsidRDefault="00E8392A" w:rsidP="00E8392A">
            <w:pPr>
              <w:pStyle w:val="ListParagraph"/>
              <w:numPr>
                <w:ilvl w:val="0"/>
                <w:numId w:val="21"/>
              </w:numPr>
              <w:spacing w:after="0" w:line="240" w:lineRule="auto"/>
              <w:rPr>
                <w:rFonts w:ascii="Calibri" w:eastAsia="Calibri" w:hAnsi="Calibri" w:cs="Calibri"/>
                <w:sz w:val="24"/>
              </w:rPr>
            </w:pPr>
            <w:r w:rsidRPr="007F4CBE">
              <w:rPr>
                <w:rFonts w:ascii="Calibri" w:eastAsia="Calibri" w:hAnsi="Calibri" w:cs="Calibri"/>
                <w:sz w:val="24"/>
              </w:rPr>
              <w:t xml:space="preserve">Motion by </w:t>
            </w:r>
            <w:r w:rsidR="007F4CBE">
              <w:rPr>
                <w:rFonts w:ascii="Calibri" w:eastAsia="Calibri" w:hAnsi="Calibri" w:cs="Calibri"/>
                <w:sz w:val="24"/>
              </w:rPr>
              <w:t xml:space="preserve">Salif Dabo     Seconded </w:t>
            </w:r>
            <w:r w:rsidR="00C45316">
              <w:rPr>
                <w:rFonts w:ascii="Calibri" w:eastAsia="Calibri" w:hAnsi="Calibri" w:cs="Calibri"/>
                <w:sz w:val="24"/>
              </w:rPr>
              <w:t>Keneisha Jones</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01314" w14:textId="77777777" w:rsidR="00E8392A" w:rsidRDefault="00E8392A">
            <w:pPr>
              <w:spacing w:after="0" w:line="240" w:lineRule="auto"/>
              <w:jc w:val="center"/>
              <w:rPr>
                <w:rFonts w:ascii="Calibri" w:eastAsia="Calibri" w:hAnsi="Calibri" w:cs="Calibri"/>
                <w:b/>
              </w:rPr>
            </w:pPr>
          </w:p>
        </w:tc>
      </w:tr>
      <w:tr w:rsidR="00011F63" w14:paraId="5CCCBD3F" w14:textId="77777777" w:rsidTr="00C45316">
        <w:trPr>
          <w:trHeight w:val="1"/>
        </w:trPr>
        <w:tc>
          <w:tcPr>
            <w:tcW w:w="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1ED81" w14:textId="0EC022B1" w:rsidR="00011F63" w:rsidRDefault="00BE70A5">
            <w:pPr>
              <w:spacing w:after="0" w:line="240" w:lineRule="auto"/>
              <w:rPr>
                <w:rFonts w:ascii="Calibri" w:eastAsia="Calibri" w:hAnsi="Calibri" w:cs="Calibri"/>
              </w:rPr>
            </w:pPr>
            <w:r>
              <w:rPr>
                <w:rFonts w:ascii="Calibri" w:eastAsia="Calibri" w:hAnsi="Calibri" w:cs="Calibri"/>
                <w:sz w:val="18"/>
              </w:rPr>
              <w:t>Item #1</w:t>
            </w:r>
            <w:r w:rsidR="00E8392A">
              <w:rPr>
                <w:rFonts w:ascii="Calibri" w:eastAsia="Calibri" w:hAnsi="Calibri" w:cs="Calibri"/>
                <w:sz w:val="18"/>
              </w:rPr>
              <w:t>8</w:t>
            </w:r>
          </w:p>
        </w:tc>
        <w:tc>
          <w:tcPr>
            <w:tcW w:w="6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145E8" w14:textId="62057C02" w:rsidR="00011F63" w:rsidRDefault="00BE70A5">
            <w:pPr>
              <w:spacing w:after="0" w:line="240" w:lineRule="auto"/>
              <w:rPr>
                <w:rFonts w:ascii="Calibri" w:eastAsia="Calibri" w:hAnsi="Calibri" w:cs="Calibri"/>
                <w:sz w:val="24"/>
              </w:rPr>
            </w:pPr>
            <w:r>
              <w:rPr>
                <w:rFonts w:ascii="Calibri" w:eastAsia="Calibri" w:hAnsi="Calibri" w:cs="Calibri"/>
                <w:sz w:val="24"/>
              </w:rPr>
              <w:t xml:space="preserve">Adjournment motioned by </w:t>
            </w:r>
            <w:r w:rsidR="00E8392A">
              <w:rPr>
                <w:rFonts w:ascii="Calibri" w:eastAsia="Calibri" w:hAnsi="Calibri" w:cs="Calibri"/>
                <w:sz w:val="24"/>
              </w:rPr>
              <w:t>8:46 pm</w:t>
            </w:r>
          </w:p>
          <w:p w14:paraId="6543992A" w14:textId="4C8C6094" w:rsidR="00011F63" w:rsidRDefault="00E8392A">
            <w:pPr>
              <w:spacing w:after="0" w:line="240" w:lineRule="auto"/>
              <w:rPr>
                <w:rFonts w:ascii="Calibri" w:eastAsia="Calibri" w:hAnsi="Calibri" w:cs="Calibri"/>
              </w:rPr>
            </w:pPr>
            <w:r>
              <w:rPr>
                <w:rFonts w:ascii="Calibri" w:eastAsia="Calibri" w:hAnsi="Calibri" w:cs="Calibri"/>
                <w:sz w:val="24"/>
              </w:rPr>
              <w:t xml:space="preserve">Motion </w:t>
            </w:r>
            <w:r w:rsidR="00BE70A5">
              <w:rPr>
                <w:rFonts w:ascii="Calibri" w:eastAsia="Calibri" w:hAnsi="Calibri" w:cs="Calibri"/>
                <w:sz w:val="24"/>
              </w:rPr>
              <w:t xml:space="preserve"> </w:t>
            </w:r>
            <w:r>
              <w:rPr>
                <w:rFonts w:ascii="Calibri" w:eastAsia="Calibri" w:hAnsi="Calibri" w:cs="Calibri"/>
                <w:sz w:val="24"/>
              </w:rPr>
              <w:t>Salif Dabo</w:t>
            </w:r>
            <w:r w:rsidR="00BE70A5">
              <w:rPr>
                <w:rFonts w:ascii="Calibri" w:eastAsia="Calibri" w:hAnsi="Calibri" w:cs="Calibri"/>
                <w:sz w:val="24"/>
              </w:rPr>
              <w:t xml:space="preserve">                           Motion approved </w:t>
            </w:r>
            <w:r w:rsidR="007F4CBE">
              <w:rPr>
                <w:rFonts w:ascii="Calibri" w:eastAsia="Calibri" w:hAnsi="Calibri" w:cs="Calibri"/>
                <w:sz w:val="24"/>
              </w:rPr>
              <w:t>Jennifer Prickett</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7CFD3" w14:textId="77777777" w:rsidR="00011F63" w:rsidRDefault="00011F63">
            <w:pPr>
              <w:spacing w:after="0" w:line="240" w:lineRule="auto"/>
              <w:jc w:val="center"/>
              <w:rPr>
                <w:rFonts w:ascii="Calibri" w:eastAsia="Calibri" w:hAnsi="Calibri" w:cs="Calibri"/>
              </w:rPr>
            </w:pPr>
          </w:p>
        </w:tc>
      </w:tr>
    </w:tbl>
    <w:p w14:paraId="4D5540E4" w14:textId="77777777" w:rsidR="00011F63" w:rsidRDefault="00BE70A5">
      <w:pPr>
        <w:spacing w:after="0" w:line="240" w:lineRule="auto"/>
        <w:rPr>
          <w:rFonts w:ascii="Calibri" w:eastAsia="Calibri" w:hAnsi="Calibri" w:cs="Calibri"/>
          <w:sz w:val="24"/>
        </w:rPr>
      </w:pPr>
      <w:r>
        <w:rPr>
          <w:rFonts w:ascii="Calibri" w:eastAsia="Calibri" w:hAnsi="Calibri" w:cs="Calibri"/>
          <w:sz w:val="24"/>
        </w:rPr>
        <w:lastRenderedPageBreak/>
        <w:t>Submitted respectfully,</w:t>
      </w:r>
    </w:p>
    <w:p w14:paraId="5AA7451E" w14:textId="77777777" w:rsidR="00011F63" w:rsidRDefault="00011F63">
      <w:pPr>
        <w:spacing w:after="0" w:line="240" w:lineRule="auto"/>
        <w:rPr>
          <w:rFonts w:ascii="Calibri" w:eastAsia="Calibri" w:hAnsi="Calibri" w:cs="Calibri"/>
          <w:sz w:val="24"/>
        </w:rPr>
      </w:pPr>
    </w:p>
    <w:p w14:paraId="5E136504" w14:textId="1C2CFD00" w:rsidR="00011F63" w:rsidRDefault="00C45316">
      <w:pPr>
        <w:spacing w:after="0" w:line="240" w:lineRule="auto"/>
        <w:rPr>
          <w:rFonts w:ascii="Calibri" w:eastAsia="Calibri" w:hAnsi="Calibri" w:cs="Calibri"/>
          <w:sz w:val="24"/>
        </w:rPr>
      </w:pPr>
      <w:r>
        <w:rPr>
          <w:rFonts w:ascii="Calibri" w:eastAsia="Calibri" w:hAnsi="Calibri" w:cs="Calibri"/>
          <w:sz w:val="24"/>
        </w:rPr>
        <w:t>Cynthia Dominique</w:t>
      </w:r>
    </w:p>
    <w:p w14:paraId="04F2B069" w14:textId="1A5458F5" w:rsidR="00C45316" w:rsidRDefault="00C45316">
      <w:pPr>
        <w:spacing w:after="0" w:line="240" w:lineRule="auto"/>
        <w:rPr>
          <w:rFonts w:ascii="Calibri" w:eastAsia="Calibri" w:hAnsi="Calibri" w:cs="Calibri"/>
          <w:sz w:val="24"/>
        </w:rPr>
      </w:pPr>
      <w:r>
        <w:rPr>
          <w:rFonts w:ascii="Calibri" w:eastAsia="Calibri" w:hAnsi="Calibri" w:cs="Calibri"/>
          <w:sz w:val="24"/>
        </w:rPr>
        <w:t>Chair</w:t>
      </w:r>
    </w:p>
    <w:p w14:paraId="79D20C27" w14:textId="77777777" w:rsidR="00011F63" w:rsidRDefault="00011F63">
      <w:pPr>
        <w:spacing w:after="0" w:line="240" w:lineRule="auto"/>
        <w:rPr>
          <w:rFonts w:ascii="Calibri" w:eastAsia="Calibri" w:hAnsi="Calibri" w:cs="Calibri"/>
          <w:sz w:val="24"/>
        </w:rPr>
      </w:pPr>
    </w:p>
    <w:p w14:paraId="0A293785" w14:textId="77777777" w:rsidR="00011F63" w:rsidRDefault="00BE70A5">
      <w:pPr>
        <w:spacing w:after="0" w:line="240" w:lineRule="auto"/>
        <w:rPr>
          <w:rFonts w:ascii="Calibri" w:eastAsia="Calibri" w:hAnsi="Calibri" w:cs="Calibri"/>
          <w:sz w:val="24"/>
        </w:rPr>
      </w:pPr>
      <w:r>
        <w:rPr>
          <w:rFonts w:ascii="Calibri" w:eastAsia="Calibri" w:hAnsi="Calibri" w:cs="Calibri"/>
          <w:sz w:val="24"/>
        </w:rPr>
        <w:t xml:space="preserve"> </w:t>
      </w:r>
    </w:p>
    <w:p w14:paraId="6A43ACD3" w14:textId="77777777" w:rsidR="00011F63" w:rsidRDefault="00BE70A5">
      <w:pPr>
        <w:spacing w:after="0" w:line="240" w:lineRule="auto"/>
        <w:rPr>
          <w:rFonts w:ascii="Calibri" w:eastAsia="Calibri" w:hAnsi="Calibri" w:cs="Calibri"/>
          <w:b/>
          <w:sz w:val="32"/>
          <w:u w:val="single"/>
        </w:rPr>
      </w:pPr>
      <w:r>
        <w:rPr>
          <w:rFonts w:ascii="Calibri" w:eastAsia="Calibri" w:hAnsi="Calibri" w:cs="Calibri"/>
          <w:b/>
          <w:sz w:val="32"/>
          <w:u w:val="single"/>
        </w:rPr>
        <w:t>Announcements</w:t>
      </w:r>
    </w:p>
    <w:p w14:paraId="50FE0BDD" w14:textId="77777777" w:rsidR="00011F63" w:rsidRDefault="00011F63">
      <w:pPr>
        <w:spacing w:after="0" w:line="240" w:lineRule="auto"/>
        <w:rPr>
          <w:rFonts w:ascii="Calibri" w:eastAsia="Calibri" w:hAnsi="Calibri" w:cs="Calibri"/>
          <w:b/>
          <w:sz w:val="32"/>
          <w:u w:val="single"/>
        </w:rPr>
      </w:pPr>
    </w:p>
    <w:p w14:paraId="26F10665" w14:textId="77777777" w:rsidR="00011F63" w:rsidRDefault="00011F63">
      <w:pPr>
        <w:spacing w:after="0" w:line="240" w:lineRule="auto"/>
        <w:rPr>
          <w:rFonts w:ascii="Calibri" w:eastAsia="Calibri" w:hAnsi="Calibri" w:cs="Calibri"/>
          <w:b/>
          <w:sz w:val="32"/>
          <w:u w:val="single"/>
        </w:rPr>
      </w:pPr>
    </w:p>
    <w:p w14:paraId="078F1EEC" w14:textId="09C7E0F0" w:rsidR="00011F63" w:rsidRDefault="00BE70A5">
      <w:pPr>
        <w:numPr>
          <w:ilvl w:val="0"/>
          <w:numId w:val="13"/>
        </w:numPr>
        <w:spacing w:after="0" w:line="240" w:lineRule="auto"/>
        <w:ind w:left="630" w:hanging="360"/>
        <w:rPr>
          <w:rFonts w:ascii="Calibri" w:eastAsia="Calibri" w:hAnsi="Calibri" w:cs="Calibri"/>
          <w:b/>
          <w:sz w:val="32"/>
          <w:u w:val="single"/>
        </w:rPr>
      </w:pPr>
      <w:r>
        <w:rPr>
          <w:rFonts w:ascii="Calibri" w:eastAsia="Calibri" w:hAnsi="Calibri" w:cs="Calibri"/>
          <w:sz w:val="32"/>
        </w:rPr>
        <w:t xml:space="preserve">District Advisory Meeting- </w:t>
      </w:r>
      <w:r w:rsidR="00C45316">
        <w:rPr>
          <w:rFonts w:ascii="Calibri" w:eastAsia="Calibri" w:hAnsi="Calibri" w:cs="Calibri"/>
          <w:sz w:val="32"/>
        </w:rPr>
        <w:t>April 18</w:t>
      </w:r>
      <w:r>
        <w:rPr>
          <w:rFonts w:ascii="Calibri" w:eastAsia="Calibri" w:hAnsi="Calibri" w:cs="Calibri"/>
          <w:sz w:val="32"/>
        </w:rPr>
        <w:t xml:space="preserve">th, 6:30 PM @ School Board Building </w:t>
      </w:r>
    </w:p>
    <w:p w14:paraId="18A1E920" w14:textId="77777777" w:rsidR="00011F63" w:rsidRDefault="00011F63">
      <w:pPr>
        <w:tabs>
          <w:tab w:val="left" w:pos="3970"/>
        </w:tabs>
        <w:spacing w:after="0" w:line="240" w:lineRule="auto"/>
        <w:ind w:left="720"/>
        <w:rPr>
          <w:rFonts w:ascii="Calibri" w:eastAsia="Calibri" w:hAnsi="Calibri" w:cs="Calibri"/>
          <w:b/>
          <w:sz w:val="32"/>
          <w:u w:val="single"/>
        </w:rPr>
      </w:pPr>
    </w:p>
    <w:p w14:paraId="1AA7B26A" w14:textId="77777777" w:rsidR="00011F63" w:rsidRDefault="00011F63">
      <w:pPr>
        <w:spacing w:after="0" w:line="240" w:lineRule="auto"/>
        <w:rPr>
          <w:rFonts w:ascii="Calibri" w:eastAsia="Calibri" w:hAnsi="Calibri" w:cs="Calibri"/>
          <w:sz w:val="32"/>
        </w:rPr>
      </w:pPr>
    </w:p>
    <w:p w14:paraId="17E4E267" w14:textId="05492365" w:rsidR="00011F63" w:rsidRDefault="00BE70A5" w:rsidP="00C45316">
      <w:pPr>
        <w:numPr>
          <w:ilvl w:val="0"/>
          <w:numId w:val="16"/>
        </w:numPr>
        <w:spacing w:after="0" w:line="240" w:lineRule="auto"/>
        <w:ind w:left="630" w:hanging="360"/>
        <w:rPr>
          <w:rFonts w:ascii="Calibri" w:eastAsia="Calibri" w:hAnsi="Calibri" w:cs="Calibri"/>
          <w:sz w:val="32"/>
        </w:rPr>
      </w:pPr>
      <w:r>
        <w:rPr>
          <w:rFonts w:ascii="Calibri" w:eastAsia="Calibri" w:hAnsi="Calibri" w:cs="Calibri"/>
          <w:sz w:val="32"/>
        </w:rPr>
        <w:t xml:space="preserve">North Area Advisory Meeting- </w:t>
      </w:r>
      <w:r w:rsidR="00C45316">
        <w:rPr>
          <w:rFonts w:ascii="Calibri" w:eastAsia="Calibri" w:hAnsi="Calibri" w:cs="Calibri"/>
          <w:sz w:val="32"/>
        </w:rPr>
        <w:t>April 21</w:t>
      </w:r>
      <w:r w:rsidR="00C45316" w:rsidRPr="00C45316">
        <w:rPr>
          <w:rFonts w:ascii="Calibri" w:eastAsia="Calibri" w:hAnsi="Calibri" w:cs="Calibri"/>
          <w:sz w:val="32"/>
          <w:vertAlign w:val="superscript"/>
        </w:rPr>
        <w:t>st</w:t>
      </w:r>
      <w:r w:rsidR="00C45316">
        <w:rPr>
          <w:rFonts w:ascii="Calibri" w:eastAsia="Calibri" w:hAnsi="Calibri" w:cs="Calibri"/>
          <w:sz w:val="32"/>
        </w:rPr>
        <w:t xml:space="preserve"> </w:t>
      </w:r>
      <w:r>
        <w:rPr>
          <w:rFonts w:ascii="Calibri" w:eastAsia="Calibri" w:hAnsi="Calibri" w:cs="Calibri"/>
          <w:sz w:val="32"/>
        </w:rPr>
        <w:t>, 6:30 PM @ Monarch High</w:t>
      </w:r>
    </w:p>
    <w:p w14:paraId="61DF89CB" w14:textId="44747C7B" w:rsidR="00C45316" w:rsidRPr="00C45316" w:rsidRDefault="00C45316" w:rsidP="00C45316">
      <w:pPr>
        <w:numPr>
          <w:ilvl w:val="0"/>
          <w:numId w:val="16"/>
        </w:numPr>
        <w:spacing w:after="0" w:line="240" w:lineRule="auto"/>
        <w:ind w:left="630" w:hanging="360"/>
        <w:rPr>
          <w:rFonts w:ascii="Calibri" w:eastAsia="Calibri" w:hAnsi="Calibri" w:cs="Calibri"/>
          <w:sz w:val="32"/>
        </w:rPr>
      </w:pPr>
      <w:r>
        <w:rPr>
          <w:rFonts w:ascii="Calibri" w:eastAsia="Calibri" w:hAnsi="Calibri" w:cs="Calibri"/>
          <w:sz w:val="32"/>
        </w:rPr>
        <w:t>Register on our website to confirm position and get information</w:t>
      </w:r>
    </w:p>
    <w:sectPr w:rsidR="00C45316" w:rsidRPr="00C453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C16C" w14:textId="77777777" w:rsidR="00BE70A5" w:rsidRDefault="00BE70A5" w:rsidP="008A4CE0">
      <w:pPr>
        <w:spacing w:after="0" w:line="240" w:lineRule="auto"/>
      </w:pPr>
      <w:r>
        <w:separator/>
      </w:r>
    </w:p>
  </w:endnote>
  <w:endnote w:type="continuationSeparator" w:id="0">
    <w:p w14:paraId="452392A0" w14:textId="77777777" w:rsidR="00BE70A5" w:rsidRDefault="00BE70A5" w:rsidP="008A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158E" w14:textId="77777777" w:rsidR="008A4CE0" w:rsidRDefault="008A4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A33B" w14:textId="77777777" w:rsidR="008A4CE0" w:rsidRDefault="008A4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8487" w14:textId="77777777" w:rsidR="008A4CE0" w:rsidRDefault="008A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CEE3" w14:textId="77777777" w:rsidR="00BE70A5" w:rsidRDefault="00BE70A5" w:rsidP="008A4CE0">
      <w:pPr>
        <w:spacing w:after="0" w:line="240" w:lineRule="auto"/>
      </w:pPr>
      <w:r>
        <w:separator/>
      </w:r>
    </w:p>
  </w:footnote>
  <w:footnote w:type="continuationSeparator" w:id="0">
    <w:p w14:paraId="6EEFDBA9" w14:textId="77777777" w:rsidR="00BE70A5" w:rsidRDefault="00BE70A5" w:rsidP="008A4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A4F4" w14:textId="77777777" w:rsidR="008A4CE0" w:rsidRDefault="008A4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865590"/>
      <w:docPartObj>
        <w:docPartGallery w:val="Watermarks"/>
        <w:docPartUnique/>
      </w:docPartObj>
    </w:sdtPr>
    <w:sdtEndPr/>
    <w:sdtContent>
      <w:p w14:paraId="49EDD748" w14:textId="58763DA7" w:rsidR="008A4CE0" w:rsidRDefault="001D4A0F">
        <w:pPr>
          <w:pStyle w:val="Header"/>
        </w:pPr>
        <w:r>
          <w:rPr>
            <w:noProof/>
          </w:rPr>
          <w:pict w14:anchorId="2CCDE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3488" w14:textId="77777777" w:rsidR="008A4CE0" w:rsidRDefault="008A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DD9"/>
    <w:multiLevelType w:val="multilevel"/>
    <w:tmpl w:val="09C66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B4F47"/>
    <w:multiLevelType w:val="multilevel"/>
    <w:tmpl w:val="19F65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229FB"/>
    <w:multiLevelType w:val="multilevel"/>
    <w:tmpl w:val="563EE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824D7"/>
    <w:multiLevelType w:val="multilevel"/>
    <w:tmpl w:val="09C66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C27DA"/>
    <w:multiLevelType w:val="multilevel"/>
    <w:tmpl w:val="09C66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6637F9"/>
    <w:multiLevelType w:val="multilevel"/>
    <w:tmpl w:val="26B2C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3769C"/>
    <w:multiLevelType w:val="multilevel"/>
    <w:tmpl w:val="2FBCA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26231B"/>
    <w:multiLevelType w:val="multilevel"/>
    <w:tmpl w:val="09C66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A026C4"/>
    <w:multiLevelType w:val="multilevel"/>
    <w:tmpl w:val="B16CE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395A4F"/>
    <w:multiLevelType w:val="hybridMultilevel"/>
    <w:tmpl w:val="A6C4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F1FC1"/>
    <w:multiLevelType w:val="multilevel"/>
    <w:tmpl w:val="E7122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A2DC6"/>
    <w:multiLevelType w:val="hybridMultilevel"/>
    <w:tmpl w:val="5DC01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C53CFE"/>
    <w:multiLevelType w:val="hybridMultilevel"/>
    <w:tmpl w:val="7038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6095C"/>
    <w:multiLevelType w:val="multilevel"/>
    <w:tmpl w:val="96A008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736C5D"/>
    <w:multiLevelType w:val="multilevel"/>
    <w:tmpl w:val="09C66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9B7936"/>
    <w:multiLevelType w:val="multilevel"/>
    <w:tmpl w:val="BE680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83361F"/>
    <w:multiLevelType w:val="multilevel"/>
    <w:tmpl w:val="06705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CE4BA1"/>
    <w:multiLevelType w:val="multilevel"/>
    <w:tmpl w:val="52A2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D36B89"/>
    <w:multiLevelType w:val="multilevel"/>
    <w:tmpl w:val="6E7C1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2D3ECF"/>
    <w:multiLevelType w:val="multilevel"/>
    <w:tmpl w:val="09C66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C046A1"/>
    <w:multiLevelType w:val="multilevel"/>
    <w:tmpl w:val="C8108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CD657B"/>
    <w:multiLevelType w:val="multilevel"/>
    <w:tmpl w:val="BD3E8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F14ACB"/>
    <w:multiLevelType w:val="hybridMultilevel"/>
    <w:tmpl w:val="3D72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928B6"/>
    <w:multiLevelType w:val="multilevel"/>
    <w:tmpl w:val="18F83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CD2C5E"/>
    <w:multiLevelType w:val="multilevel"/>
    <w:tmpl w:val="8696C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740353"/>
    <w:multiLevelType w:val="multilevel"/>
    <w:tmpl w:val="6B7AB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F261C8"/>
    <w:multiLevelType w:val="multilevel"/>
    <w:tmpl w:val="09C66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AB6620"/>
    <w:multiLevelType w:val="hybridMultilevel"/>
    <w:tmpl w:val="3CB2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044F2"/>
    <w:multiLevelType w:val="multilevel"/>
    <w:tmpl w:val="09C66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F6B6E"/>
    <w:multiLevelType w:val="hybridMultilevel"/>
    <w:tmpl w:val="633C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EE4541"/>
    <w:multiLevelType w:val="multilevel"/>
    <w:tmpl w:val="35A2F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EA7C86"/>
    <w:multiLevelType w:val="hybridMultilevel"/>
    <w:tmpl w:val="EAB02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004DB2"/>
    <w:multiLevelType w:val="multilevel"/>
    <w:tmpl w:val="09C66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184DD4"/>
    <w:multiLevelType w:val="multilevel"/>
    <w:tmpl w:val="01241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050D15"/>
    <w:multiLevelType w:val="hybridMultilevel"/>
    <w:tmpl w:val="CC26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186821">
    <w:abstractNumId w:val="13"/>
  </w:num>
  <w:num w:numId="2" w16cid:durableId="1158570319">
    <w:abstractNumId w:val="21"/>
  </w:num>
  <w:num w:numId="3" w16cid:durableId="1196043508">
    <w:abstractNumId w:val="8"/>
  </w:num>
  <w:num w:numId="4" w16cid:durableId="163478955">
    <w:abstractNumId w:val="14"/>
  </w:num>
  <w:num w:numId="5" w16cid:durableId="310717685">
    <w:abstractNumId w:val="5"/>
  </w:num>
  <w:num w:numId="6" w16cid:durableId="1419211987">
    <w:abstractNumId w:val="23"/>
  </w:num>
  <w:num w:numId="7" w16cid:durableId="1702047721">
    <w:abstractNumId w:val="30"/>
  </w:num>
  <w:num w:numId="8" w16cid:durableId="552930849">
    <w:abstractNumId w:val="24"/>
  </w:num>
  <w:num w:numId="9" w16cid:durableId="734931393">
    <w:abstractNumId w:val="33"/>
  </w:num>
  <w:num w:numId="10" w16cid:durableId="1736271642">
    <w:abstractNumId w:val="18"/>
  </w:num>
  <w:num w:numId="11" w16cid:durableId="300814845">
    <w:abstractNumId w:val="15"/>
  </w:num>
  <w:num w:numId="12" w16cid:durableId="1731221401">
    <w:abstractNumId w:val="6"/>
  </w:num>
  <w:num w:numId="13" w16cid:durableId="1399784115">
    <w:abstractNumId w:val="17"/>
  </w:num>
  <w:num w:numId="14" w16cid:durableId="870149133">
    <w:abstractNumId w:val="20"/>
  </w:num>
  <w:num w:numId="15" w16cid:durableId="1539665108">
    <w:abstractNumId w:val="10"/>
  </w:num>
  <w:num w:numId="16" w16cid:durableId="1626958297">
    <w:abstractNumId w:val="1"/>
  </w:num>
  <w:num w:numId="17" w16cid:durableId="354622780">
    <w:abstractNumId w:val="25"/>
  </w:num>
  <w:num w:numId="18" w16cid:durableId="1454599223">
    <w:abstractNumId w:val="16"/>
  </w:num>
  <w:num w:numId="19" w16cid:durableId="969171406">
    <w:abstractNumId w:val="2"/>
  </w:num>
  <w:num w:numId="20" w16cid:durableId="280769798">
    <w:abstractNumId w:val="34"/>
  </w:num>
  <w:num w:numId="21" w16cid:durableId="1031105224">
    <w:abstractNumId w:val="27"/>
  </w:num>
  <w:num w:numId="22" w16cid:durableId="467673456">
    <w:abstractNumId w:val="0"/>
  </w:num>
  <w:num w:numId="23" w16cid:durableId="93522443">
    <w:abstractNumId w:val="28"/>
  </w:num>
  <w:num w:numId="24" w16cid:durableId="1466461459">
    <w:abstractNumId w:val="3"/>
  </w:num>
  <w:num w:numId="25" w16cid:durableId="1144665005">
    <w:abstractNumId w:val="32"/>
  </w:num>
  <w:num w:numId="26" w16cid:durableId="1873882180">
    <w:abstractNumId w:val="4"/>
  </w:num>
  <w:num w:numId="27" w16cid:durableId="485822108">
    <w:abstractNumId w:val="7"/>
  </w:num>
  <w:num w:numId="28" w16cid:durableId="704210390">
    <w:abstractNumId w:val="19"/>
  </w:num>
  <w:num w:numId="29" w16cid:durableId="1396586261">
    <w:abstractNumId w:val="26"/>
  </w:num>
  <w:num w:numId="30" w16cid:durableId="1850867917">
    <w:abstractNumId w:val="31"/>
  </w:num>
  <w:num w:numId="31" w16cid:durableId="371225149">
    <w:abstractNumId w:val="29"/>
  </w:num>
  <w:num w:numId="32" w16cid:durableId="643849506">
    <w:abstractNumId w:val="11"/>
  </w:num>
  <w:num w:numId="33" w16cid:durableId="377781061">
    <w:abstractNumId w:val="22"/>
  </w:num>
  <w:num w:numId="34" w16cid:durableId="1511211836">
    <w:abstractNumId w:val="9"/>
  </w:num>
  <w:num w:numId="35" w16cid:durableId="17146481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63"/>
    <w:rsid w:val="00011F63"/>
    <w:rsid w:val="00017C8C"/>
    <w:rsid w:val="0004117B"/>
    <w:rsid w:val="000518AD"/>
    <w:rsid w:val="0007468A"/>
    <w:rsid w:val="000930B2"/>
    <w:rsid w:val="000A2FA0"/>
    <w:rsid w:val="000F031E"/>
    <w:rsid w:val="000F6487"/>
    <w:rsid w:val="00153491"/>
    <w:rsid w:val="00172B66"/>
    <w:rsid w:val="001D4A0F"/>
    <w:rsid w:val="00245C45"/>
    <w:rsid w:val="002A5580"/>
    <w:rsid w:val="002B74FC"/>
    <w:rsid w:val="002C1C09"/>
    <w:rsid w:val="002D79A2"/>
    <w:rsid w:val="00317F54"/>
    <w:rsid w:val="00327ED9"/>
    <w:rsid w:val="003A2F63"/>
    <w:rsid w:val="003E2F0A"/>
    <w:rsid w:val="00460B18"/>
    <w:rsid w:val="00482B17"/>
    <w:rsid w:val="00666074"/>
    <w:rsid w:val="006745A1"/>
    <w:rsid w:val="007F4CBE"/>
    <w:rsid w:val="00831163"/>
    <w:rsid w:val="008A4CE0"/>
    <w:rsid w:val="00A916CE"/>
    <w:rsid w:val="00AB05BB"/>
    <w:rsid w:val="00B11789"/>
    <w:rsid w:val="00B511EB"/>
    <w:rsid w:val="00BC2AB4"/>
    <w:rsid w:val="00BC56C1"/>
    <w:rsid w:val="00BE70A5"/>
    <w:rsid w:val="00C45316"/>
    <w:rsid w:val="00CA2588"/>
    <w:rsid w:val="00CA52DC"/>
    <w:rsid w:val="00D358C5"/>
    <w:rsid w:val="00D8114F"/>
    <w:rsid w:val="00D82BE3"/>
    <w:rsid w:val="00E171D9"/>
    <w:rsid w:val="00E55A47"/>
    <w:rsid w:val="00E8392A"/>
    <w:rsid w:val="00F0075A"/>
    <w:rsid w:val="00F47D56"/>
    <w:rsid w:val="00F504C3"/>
    <w:rsid w:val="00F716D1"/>
    <w:rsid w:val="00FA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F3B97"/>
  <w15:docId w15:val="{85FDAA42-9F84-4FB7-A907-C6FA41EA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6C1"/>
    <w:pPr>
      <w:ind w:left="720"/>
      <w:contextualSpacing/>
    </w:pPr>
  </w:style>
  <w:style w:type="paragraph" w:styleId="Header">
    <w:name w:val="header"/>
    <w:basedOn w:val="Normal"/>
    <w:link w:val="HeaderChar"/>
    <w:uiPriority w:val="99"/>
    <w:unhideWhenUsed/>
    <w:rsid w:val="008A4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CE0"/>
  </w:style>
  <w:style w:type="paragraph" w:styleId="Footer">
    <w:name w:val="footer"/>
    <w:basedOn w:val="Normal"/>
    <w:link w:val="FooterChar"/>
    <w:uiPriority w:val="99"/>
    <w:unhideWhenUsed/>
    <w:rsid w:val="008A4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Dominique</dc:creator>
  <cp:lastModifiedBy>Cynthia Dominique</cp:lastModifiedBy>
  <cp:revision>4</cp:revision>
  <dcterms:created xsi:type="dcterms:W3CDTF">2022-04-21T20:24:00Z</dcterms:created>
  <dcterms:modified xsi:type="dcterms:W3CDTF">2022-05-19T19:25:00Z</dcterms:modified>
</cp:coreProperties>
</file>